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BB1" w:rsidRPr="002B3C0F" w:rsidRDefault="002B3C0F" w:rsidP="005C3B78">
      <w:pPr>
        <w:ind w:firstLine="708"/>
        <w:jc w:val="both"/>
        <w:rPr>
          <w:rFonts w:ascii="Times New Roman" w:hAnsi="Times New Roman" w:cs="Times New Roman"/>
          <w:sz w:val="24"/>
          <w:szCs w:val="24"/>
        </w:rPr>
      </w:pPr>
      <w:proofErr w:type="gramStart"/>
      <w:r>
        <w:rPr>
          <w:rFonts w:ascii="Times New Roman" w:hAnsi="Times New Roman" w:cs="Times New Roman"/>
          <w:sz w:val="24"/>
          <w:szCs w:val="24"/>
        </w:rPr>
        <w:t>Мектеп  77</w:t>
      </w:r>
      <w:proofErr w:type="gramEnd"/>
      <w:r w:rsidR="00E13BB1" w:rsidRPr="002B3C0F">
        <w:rPr>
          <w:rFonts w:ascii="Times New Roman" w:hAnsi="Times New Roman" w:cs="Times New Roman"/>
          <w:sz w:val="24"/>
          <w:szCs w:val="24"/>
        </w:rPr>
        <w:t xml:space="preserve"> </w:t>
      </w:r>
      <w:r w:rsidR="00E13BB1" w:rsidRPr="002B3C0F">
        <w:rPr>
          <w:rFonts w:ascii="Times New Roman" w:hAnsi="Times New Roman" w:cs="Times New Roman"/>
          <w:sz w:val="24"/>
          <w:szCs w:val="24"/>
        </w:rPr>
        <w:t xml:space="preserve"> штаттық педагог қыз</w:t>
      </w:r>
      <w:r w:rsidR="00E13BB1" w:rsidRPr="002B3C0F">
        <w:rPr>
          <w:rFonts w:ascii="Times New Roman" w:hAnsi="Times New Roman" w:cs="Times New Roman"/>
          <w:sz w:val="24"/>
          <w:szCs w:val="24"/>
        </w:rPr>
        <w:t xml:space="preserve">меткерден тұрады. Оның </w:t>
      </w:r>
      <w:proofErr w:type="gramStart"/>
      <w:r w:rsidR="00E13BB1" w:rsidRPr="002B3C0F">
        <w:rPr>
          <w:rFonts w:ascii="Times New Roman" w:hAnsi="Times New Roman" w:cs="Times New Roman"/>
          <w:sz w:val="24"/>
          <w:szCs w:val="24"/>
        </w:rPr>
        <w:t>ішінде  62</w:t>
      </w:r>
      <w:proofErr w:type="gramEnd"/>
      <w:r w:rsidR="00E13BB1" w:rsidRPr="002B3C0F">
        <w:rPr>
          <w:rFonts w:ascii="Times New Roman" w:hAnsi="Times New Roman" w:cs="Times New Roman"/>
          <w:sz w:val="24"/>
          <w:szCs w:val="24"/>
        </w:rPr>
        <w:t xml:space="preserve"> (80,51</w:t>
      </w:r>
      <w:r w:rsidR="00E13BB1" w:rsidRPr="002B3C0F">
        <w:rPr>
          <w:rFonts w:ascii="Times New Roman" w:hAnsi="Times New Roman" w:cs="Times New Roman"/>
          <w:sz w:val="24"/>
          <w:szCs w:val="24"/>
        </w:rPr>
        <w:t>%) жоғар</w:t>
      </w:r>
      <w:r w:rsidR="00E13BB1" w:rsidRPr="002B3C0F">
        <w:rPr>
          <w:rFonts w:ascii="Times New Roman" w:hAnsi="Times New Roman" w:cs="Times New Roman"/>
          <w:sz w:val="24"/>
          <w:szCs w:val="24"/>
        </w:rPr>
        <w:t>ы білімі бар, оның ішінде 4 (5,19%) – магистр дәрежесі,  12 (14,28</w:t>
      </w:r>
      <w:r w:rsidR="00E13BB1" w:rsidRPr="002B3C0F">
        <w:rPr>
          <w:rFonts w:ascii="Times New Roman" w:hAnsi="Times New Roman" w:cs="Times New Roman"/>
          <w:sz w:val="24"/>
          <w:szCs w:val="24"/>
        </w:rPr>
        <w:t>%) – техникалық және кәсіптік білімі бар. Оның ішінде:1-11 сыныпта</w:t>
      </w:r>
      <w:r>
        <w:rPr>
          <w:rFonts w:ascii="Times New Roman" w:hAnsi="Times New Roman" w:cs="Times New Roman"/>
          <w:sz w:val="24"/>
          <w:szCs w:val="24"/>
        </w:rPr>
        <w:t xml:space="preserve"> сабақ </w:t>
      </w:r>
      <w:proofErr w:type="gramStart"/>
      <w:r>
        <w:rPr>
          <w:rFonts w:ascii="Times New Roman" w:hAnsi="Times New Roman" w:cs="Times New Roman"/>
          <w:sz w:val="24"/>
          <w:szCs w:val="24"/>
        </w:rPr>
        <w:t>беретін  мұғалімдері</w:t>
      </w:r>
      <w:proofErr w:type="gramEnd"/>
      <w:r>
        <w:rPr>
          <w:rFonts w:ascii="Times New Roman" w:hAnsi="Times New Roman" w:cs="Times New Roman"/>
          <w:sz w:val="24"/>
          <w:szCs w:val="24"/>
        </w:rPr>
        <w:t xml:space="preserve"> - 71</w:t>
      </w:r>
      <w:r w:rsidR="00E13BB1" w:rsidRPr="002B3C0F">
        <w:rPr>
          <w:rFonts w:ascii="Times New Roman" w:hAnsi="Times New Roman" w:cs="Times New Roman"/>
          <w:sz w:val="24"/>
          <w:szCs w:val="24"/>
        </w:rPr>
        <w:t>, 1-4 сынып бастауыш сыныптарға са</w:t>
      </w:r>
      <w:r>
        <w:rPr>
          <w:rFonts w:ascii="Times New Roman" w:hAnsi="Times New Roman" w:cs="Times New Roman"/>
          <w:sz w:val="24"/>
          <w:szCs w:val="24"/>
        </w:rPr>
        <w:t>бақ беретін пән мұғалімдері - 34</w:t>
      </w:r>
      <w:r w:rsidR="00E13BB1" w:rsidRPr="002B3C0F">
        <w:rPr>
          <w:rFonts w:ascii="Times New Roman" w:hAnsi="Times New Roman" w:cs="Times New Roman"/>
          <w:sz w:val="24"/>
          <w:szCs w:val="24"/>
        </w:rPr>
        <w:t>, 5-9 сыныптарға с</w:t>
      </w:r>
      <w:r w:rsidR="007E420A">
        <w:rPr>
          <w:rFonts w:ascii="Times New Roman" w:hAnsi="Times New Roman" w:cs="Times New Roman"/>
          <w:sz w:val="24"/>
          <w:szCs w:val="24"/>
        </w:rPr>
        <w:t>абақ беретін пән мұғалімдері -46</w:t>
      </w:r>
      <w:r w:rsidR="00E13BB1" w:rsidRPr="002B3C0F">
        <w:rPr>
          <w:rFonts w:ascii="Times New Roman" w:hAnsi="Times New Roman" w:cs="Times New Roman"/>
          <w:sz w:val="24"/>
          <w:szCs w:val="24"/>
        </w:rPr>
        <w:t>, 10-11 сыныпт</w:t>
      </w:r>
      <w:r w:rsidR="00B05BDA">
        <w:rPr>
          <w:rFonts w:ascii="Times New Roman" w:hAnsi="Times New Roman" w:cs="Times New Roman"/>
          <w:sz w:val="24"/>
          <w:szCs w:val="24"/>
        </w:rPr>
        <w:t>арға сабақ беретін мұғалімдер-19</w:t>
      </w:r>
      <w:r w:rsidR="00E13BB1" w:rsidRPr="002B3C0F">
        <w:rPr>
          <w:rFonts w:ascii="Times New Roman" w:hAnsi="Times New Roman" w:cs="Times New Roman"/>
          <w:sz w:val="24"/>
          <w:szCs w:val="24"/>
        </w:rPr>
        <w:t>. МАДС тәрбиешіл</w:t>
      </w:r>
      <w:r w:rsidR="00B05BDA">
        <w:rPr>
          <w:rFonts w:ascii="Times New Roman" w:hAnsi="Times New Roman" w:cs="Times New Roman"/>
          <w:sz w:val="24"/>
          <w:szCs w:val="24"/>
        </w:rPr>
        <w:t>ері – 3, педагог-психологтар – 1</w:t>
      </w:r>
      <w:r w:rsidR="00E13BB1" w:rsidRPr="002B3C0F">
        <w:rPr>
          <w:rFonts w:ascii="Times New Roman" w:hAnsi="Times New Roman" w:cs="Times New Roman"/>
          <w:sz w:val="24"/>
          <w:szCs w:val="24"/>
        </w:rPr>
        <w:t>, әлеуметтік педагог – 1.</w:t>
      </w:r>
    </w:p>
    <w:p w:rsidR="004E6CB7" w:rsidRPr="004E6CB7" w:rsidRDefault="005C3B78" w:rsidP="004E6CB7">
      <w:pPr>
        <w:ind w:firstLine="708"/>
        <w:jc w:val="both"/>
        <w:rPr>
          <w:rFonts w:ascii="Times New Roman" w:hAnsi="Times New Roman" w:cs="Times New Roman"/>
          <w:color w:val="FF0000"/>
          <w:sz w:val="24"/>
          <w:szCs w:val="24"/>
        </w:rPr>
      </w:pPr>
      <w:r w:rsidRPr="004E6CB7">
        <w:rPr>
          <w:rFonts w:ascii="Times New Roman" w:hAnsi="Times New Roman" w:cs="Times New Roman"/>
          <w:sz w:val="24"/>
          <w:szCs w:val="24"/>
        </w:rPr>
        <w:t>Штаттағы 77</w:t>
      </w:r>
      <w:r w:rsidR="00E13BB1" w:rsidRPr="004E6CB7">
        <w:rPr>
          <w:rFonts w:ascii="Times New Roman" w:hAnsi="Times New Roman" w:cs="Times New Roman"/>
          <w:sz w:val="24"/>
          <w:szCs w:val="24"/>
        </w:rPr>
        <w:t xml:space="preserve"> педагог қызметкерлердің ішінен </w:t>
      </w:r>
      <w:r w:rsidR="004E6CB7" w:rsidRPr="004E6CB7">
        <w:rPr>
          <w:rFonts w:ascii="Times New Roman" w:hAnsi="Times New Roman" w:cs="Times New Roman"/>
          <w:sz w:val="24"/>
          <w:szCs w:val="24"/>
          <w:lang w:val="kk-KZ"/>
        </w:rPr>
        <w:t>3 жылға дейінгі педагогикалық өтілі -13 (17,5%); 3 жылдан 5 жылға дейін – 9 (12,1%); 6 жылдан 10 жылға дейін – 15 (20,2%); 11 жылдан 15 жылға дейін – 7 (7,4%); 16 жылдан 20 жылға дейін –4 (5,4%); 20 жылдан жоғары – 26 (35,1%).</w:t>
      </w:r>
    </w:p>
    <w:p w:rsidR="004E6CB7" w:rsidRPr="004E6CB7" w:rsidRDefault="004E6CB7" w:rsidP="004E6CB7">
      <w:pPr>
        <w:ind w:firstLine="708"/>
        <w:jc w:val="both"/>
        <w:rPr>
          <w:rFonts w:ascii="Times New Roman" w:hAnsi="Times New Roman" w:cs="Times New Roman"/>
          <w:sz w:val="24"/>
          <w:szCs w:val="24"/>
          <w:lang w:val="kk-KZ"/>
        </w:rPr>
      </w:pPr>
      <w:r w:rsidRPr="004E6CB7">
        <w:rPr>
          <w:rFonts w:ascii="Times New Roman" w:hAnsi="Times New Roman" w:cs="Times New Roman"/>
          <w:sz w:val="24"/>
          <w:szCs w:val="24"/>
          <w:lang w:val="kk-KZ"/>
        </w:rPr>
        <w:t>3 жылға дейінгі жұмыс өтілі бар жас педагогтер – 13 (17,5%) жас маман, оның ішінде 1 жылға дейін –5 (6,7%).</w:t>
      </w:r>
    </w:p>
    <w:p w:rsidR="004E6CB7" w:rsidRPr="004E6CB7" w:rsidRDefault="004E6CB7" w:rsidP="004E6CB7">
      <w:pPr>
        <w:ind w:firstLine="708"/>
        <w:jc w:val="both"/>
        <w:rPr>
          <w:rFonts w:ascii="Times New Roman" w:hAnsi="Times New Roman" w:cs="Times New Roman"/>
          <w:sz w:val="24"/>
          <w:szCs w:val="24"/>
          <w:lang w:val="kk-KZ"/>
        </w:rPr>
      </w:pPr>
      <w:r w:rsidRPr="004E6CB7">
        <w:rPr>
          <w:rFonts w:ascii="Times New Roman" w:hAnsi="Times New Roman" w:cs="Times New Roman"/>
          <w:sz w:val="24"/>
          <w:szCs w:val="24"/>
          <w:lang w:val="kk-KZ"/>
        </w:rPr>
        <w:t xml:space="preserve">Жасы бойынша педагогикалық ұжым мынадай құрамдағы педагогикалық штаттық қызметкерлердің болуын білдіреді: 30 жасқа дейін – 20 (27%); 30 жастан 39 жасқа дейін – 17 (22,9%);       40 жастан 49 жасқа дейін – 18 (24,3%); 50 жастан 59 жасқа дейін – 12 (16,2%); 60 жастан жоғары – 7 (9,4%). Орташа жасы-39,9 жас. Соңғы екі жылда 30 жасқа дейінгі мұғалімдер санының өсуі байқалады, бұл жас мұғалімдер есебінен ұжымның жаңаруына байланысты. Сонымен қатар, жұмыс істейтін зейнеткерлер саны – 5 (6,7%), бұл мамандардың жетіспеушілігіне байланысты, атап айтқанда математика пәні бойынша  – 1, физика пәні бойынша – 2,  мемлекеттік тілде </w:t>
      </w:r>
      <w:r>
        <w:rPr>
          <w:rFonts w:ascii="Times New Roman" w:hAnsi="Times New Roman" w:cs="Times New Roman"/>
          <w:sz w:val="24"/>
          <w:szCs w:val="24"/>
          <w:lang w:val="kk-KZ"/>
        </w:rPr>
        <w:t xml:space="preserve">емес </w:t>
      </w:r>
      <w:r w:rsidRPr="004E6CB7">
        <w:rPr>
          <w:rFonts w:ascii="Times New Roman" w:hAnsi="Times New Roman" w:cs="Times New Roman"/>
          <w:sz w:val="24"/>
          <w:szCs w:val="24"/>
          <w:lang w:val="kk-KZ"/>
        </w:rPr>
        <w:t xml:space="preserve">орыс тілі </w:t>
      </w:r>
      <w:r>
        <w:rPr>
          <w:rFonts w:ascii="Times New Roman" w:hAnsi="Times New Roman" w:cs="Times New Roman"/>
          <w:sz w:val="24"/>
          <w:szCs w:val="24"/>
          <w:lang w:val="kk-KZ"/>
        </w:rPr>
        <w:t>мен ә</w:t>
      </w:r>
      <w:r w:rsidRPr="004E6CB7">
        <w:rPr>
          <w:rFonts w:ascii="Times New Roman" w:hAnsi="Times New Roman" w:cs="Times New Roman"/>
          <w:sz w:val="24"/>
          <w:szCs w:val="24"/>
          <w:lang w:val="kk-KZ"/>
        </w:rPr>
        <w:t>әдебиеті пәні мұғалімдері  – 1,бастауыш сынып мұғалімі-1. Мектептің жас және орта буын мұғалімдерінің,сондай-ақ  өзара әрекеттесу және оқу-тәрбие  үдерісін жетілдіру үшін тәжірибелі мұғалімдердің жеткілікті әлеуеті бар екенін көр</w:t>
      </w:r>
      <w:r>
        <w:rPr>
          <w:rFonts w:ascii="Times New Roman" w:hAnsi="Times New Roman" w:cs="Times New Roman"/>
          <w:sz w:val="24"/>
          <w:szCs w:val="24"/>
          <w:lang w:val="kk-KZ"/>
        </w:rPr>
        <w:t>сетеді.</w:t>
      </w:r>
    </w:p>
    <w:p w:rsidR="00E13BB1" w:rsidRPr="005C3B78" w:rsidRDefault="00E13BB1" w:rsidP="00E13BB1">
      <w:pPr>
        <w:rPr>
          <w:rFonts w:ascii="Times New Roman" w:hAnsi="Times New Roman" w:cs="Times New Roman"/>
          <w:b/>
          <w:sz w:val="24"/>
          <w:szCs w:val="24"/>
        </w:rPr>
      </w:pPr>
      <w:r w:rsidRPr="005C3B78">
        <w:rPr>
          <w:rFonts w:ascii="Times New Roman" w:hAnsi="Times New Roman" w:cs="Times New Roman"/>
          <w:b/>
          <w:sz w:val="24"/>
          <w:szCs w:val="24"/>
        </w:rPr>
        <w:t>Педагогикалық кадрлардың сапасы:</w:t>
      </w:r>
    </w:p>
    <w:tbl>
      <w:tblPr>
        <w:tblStyle w:val="a3"/>
        <w:tblW w:w="0" w:type="auto"/>
        <w:tblLook w:val="04A0" w:firstRow="1" w:lastRow="0" w:firstColumn="1" w:lastColumn="0" w:noHBand="0" w:noVBand="1"/>
      </w:tblPr>
      <w:tblGrid>
        <w:gridCol w:w="4672"/>
        <w:gridCol w:w="4673"/>
      </w:tblGrid>
      <w:tr w:rsidR="00E41214" w:rsidTr="00386046">
        <w:trPr>
          <w:trHeight w:val="562"/>
        </w:trPr>
        <w:tc>
          <w:tcPr>
            <w:tcW w:w="4672" w:type="dxa"/>
          </w:tcPr>
          <w:p w:rsidR="00E41214"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Барлық педагог қызметкерлер саны</w:t>
            </w:r>
          </w:p>
          <w:p w:rsidR="00E41214"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Оның ішінде:</w:t>
            </w:r>
          </w:p>
        </w:tc>
        <w:tc>
          <w:tcPr>
            <w:tcW w:w="4673" w:type="dxa"/>
          </w:tcPr>
          <w:p w:rsidR="00E41214"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 xml:space="preserve"> 74</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Жоғары  санатты</w:t>
            </w:r>
          </w:p>
        </w:tc>
        <w:tc>
          <w:tcPr>
            <w:tcW w:w="4673" w:type="dxa"/>
          </w:tcPr>
          <w:p w:rsidR="005C3B78" w:rsidRPr="00E41214" w:rsidRDefault="003544E7"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1</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Бірінші санатты</w:t>
            </w:r>
          </w:p>
        </w:tc>
        <w:tc>
          <w:tcPr>
            <w:tcW w:w="4673" w:type="dxa"/>
          </w:tcPr>
          <w:p w:rsidR="005C3B78"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1</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Екінші санатты</w:t>
            </w:r>
          </w:p>
        </w:tc>
        <w:tc>
          <w:tcPr>
            <w:tcW w:w="4673" w:type="dxa"/>
          </w:tcPr>
          <w:p w:rsidR="005C3B78" w:rsidRPr="00E41214" w:rsidRDefault="003544E7"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Педагог-мастер</w:t>
            </w:r>
          </w:p>
        </w:tc>
        <w:tc>
          <w:tcPr>
            <w:tcW w:w="4673" w:type="dxa"/>
          </w:tcPr>
          <w:p w:rsidR="005C3B78" w:rsidRPr="00E41214" w:rsidRDefault="003544E7"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2</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Педагог-зерттеуші</w:t>
            </w:r>
          </w:p>
        </w:tc>
        <w:tc>
          <w:tcPr>
            <w:tcW w:w="4673" w:type="dxa"/>
          </w:tcPr>
          <w:p w:rsidR="005C3B78" w:rsidRPr="00E41214" w:rsidRDefault="002D5071"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21</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Педагог-сарапшы</w:t>
            </w:r>
          </w:p>
        </w:tc>
        <w:tc>
          <w:tcPr>
            <w:tcW w:w="4673" w:type="dxa"/>
          </w:tcPr>
          <w:p w:rsidR="005C3B78"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11</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Педагог-модератор</w:t>
            </w:r>
          </w:p>
        </w:tc>
        <w:tc>
          <w:tcPr>
            <w:tcW w:w="4673" w:type="dxa"/>
          </w:tcPr>
          <w:p w:rsidR="005C3B78"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20</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Педагог</w:t>
            </w:r>
          </w:p>
        </w:tc>
        <w:tc>
          <w:tcPr>
            <w:tcW w:w="4673" w:type="dxa"/>
          </w:tcPr>
          <w:p w:rsidR="005C3B78"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4</w:t>
            </w:r>
          </w:p>
        </w:tc>
      </w:tr>
      <w:tr w:rsidR="005C3B78" w:rsidTr="005C3B78">
        <w:tc>
          <w:tcPr>
            <w:tcW w:w="4672" w:type="dxa"/>
          </w:tcPr>
          <w:p w:rsidR="005C3B78" w:rsidRPr="00E41214" w:rsidRDefault="005C3B78"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Санаты жоқ</w:t>
            </w:r>
          </w:p>
        </w:tc>
        <w:tc>
          <w:tcPr>
            <w:tcW w:w="4673" w:type="dxa"/>
          </w:tcPr>
          <w:p w:rsidR="005C3B78" w:rsidRPr="00E41214" w:rsidRDefault="00E41214" w:rsidP="00E13BB1">
            <w:pPr>
              <w:rPr>
                <w:rFonts w:ascii="Times New Roman" w:hAnsi="Times New Roman" w:cs="Times New Roman"/>
                <w:sz w:val="24"/>
                <w:szCs w:val="24"/>
                <w:lang w:val="kk-KZ"/>
              </w:rPr>
            </w:pPr>
            <w:r w:rsidRPr="00E41214">
              <w:rPr>
                <w:rFonts w:ascii="Times New Roman" w:hAnsi="Times New Roman" w:cs="Times New Roman"/>
                <w:sz w:val="24"/>
                <w:szCs w:val="24"/>
                <w:lang w:val="kk-KZ"/>
              </w:rPr>
              <w:t>14</w:t>
            </w:r>
          </w:p>
        </w:tc>
      </w:tr>
    </w:tbl>
    <w:p w:rsidR="005C3B78" w:rsidRDefault="005C3B78" w:rsidP="00E13BB1"/>
    <w:tbl>
      <w:tblPr>
        <w:tblStyle w:val="a3"/>
        <w:tblW w:w="0" w:type="auto"/>
        <w:tblLook w:val="04A0" w:firstRow="1" w:lastRow="0" w:firstColumn="1" w:lastColumn="0" w:noHBand="0" w:noVBand="1"/>
      </w:tblPr>
      <w:tblGrid>
        <w:gridCol w:w="4672"/>
        <w:gridCol w:w="4673"/>
      </w:tblGrid>
      <w:tr w:rsidR="00E41214" w:rsidTr="00E41214">
        <w:tc>
          <w:tcPr>
            <w:tcW w:w="4672" w:type="dxa"/>
          </w:tcPr>
          <w:p w:rsidR="00E41214" w:rsidRPr="007E7C96" w:rsidRDefault="00E41214" w:rsidP="00E41214">
            <w:pPr>
              <w:rPr>
                <w:rFonts w:ascii="Times New Roman" w:hAnsi="Times New Roman" w:cs="Times New Roman"/>
                <w:sz w:val="24"/>
                <w:szCs w:val="24"/>
              </w:rPr>
            </w:pPr>
            <w:proofErr w:type="gramStart"/>
            <w:r w:rsidRPr="007E7C96">
              <w:rPr>
                <w:rFonts w:ascii="Times New Roman" w:hAnsi="Times New Roman" w:cs="Times New Roman"/>
                <w:sz w:val="24"/>
                <w:szCs w:val="24"/>
              </w:rPr>
              <w:t xml:space="preserve">Мектепалды </w:t>
            </w:r>
            <w:r w:rsidRPr="007E7C96">
              <w:rPr>
                <w:rFonts w:ascii="Times New Roman" w:hAnsi="Times New Roman" w:cs="Times New Roman"/>
                <w:sz w:val="24"/>
                <w:szCs w:val="24"/>
                <w:lang w:val="kk-KZ"/>
              </w:rPr>
              <w:t xml:space="preserve"> </w:t>
            </w:r>
            <w:r w:rsidRPr="007E7C96">
              <w:rPr>
                <w:rFonts w:ascii="Times New Roman" w:hAnsi="Times New Roman" w:cs="Times New Roman"/>
                <w:sz w:val="24"/>
                <w:szCs w:val="24"/>
              </w:rPr>
              <w:t>даярлық</w:t>
            </w:r>
            <w:proofErr w:type="gramEnd"/>
            <w:r w:rsidRPr="007E7C96">
              <w:rPr>
                <w:rFonts w:ascii="Times New Roman" w:hAnsi="Times New Roman" w:cs="Times New Roman"/>
                <w:sz w:val="24"/>
                <w:szCs w:val="24"/>
              </w:rPr>
              <w:t xml:space="preserve"> сынып тәрбиешілері</w:t>
            </w:r>
          </w:p>
        </w:tc>
        <w:tc>
          <w:tcPr>
            <w:tcW w:w="4673" w:type="dxa"/>
            <w:vMerge w:val="restart"/>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3</w:t>
            </w:r>
          </w:p>
        </w:tc>
      </w:tr>
      <w:tr w:rsidR="00E41214" w:rsidTr="00E41214">
        <w:tc>
          <w:tcPr>
            <w:tcW w:w="4672" w:type="dxa"/>
          </w:tcPr>
          <w:p w:rsidR="00E41214" w:rsidRPr="007E7C96" w:rsidRDefault="00E41214" w:rsidP="00E13BB1">
            <w:pPr>
              <w:rPr>
                <w:rFonts w:ascii="Times New Roman" w:hAnsi="Times New Roman" w:cs="Times New Roman"/>
                <w:sz w:val="24"/>
                <w:szCs w:val="24"/>
              </w:rPr>
            </w:pPr>
            <w:r w:rsidRPr="007E7C96">
              <w:rPr>
                <w:rFonts w:ascii="Times New Roman" w:hAnsi="Times New Roman" w:cs="Times New Roman"/>
                <w:sz w:val="24"/>
                <w:szCs w:val="24"/>
              </w:rPr>
              <w:t>Оның ішінде</w:t>
            </w:r>
          </w:p>
        </w:tc>
        <w:tc>
          <w:tcPr>
            <w:tcW w:w="4673" w:type="dxa"/>
            <w:vMerge/>
          </w:tcPr>
          <w:p w:rsidR="00E41214" w:rsidRPr="007E7C96" w:rsidRDefault="00E41214" w:rsidP="00E13BB1">
            <w:pPr>
              <w:rPr>
                <w:rFonts w:ascii="Times New Roman" w:hAnsi="Times New Roman" w:cs="Times New Roman"/>
                <w:sz w:val="24"/>
                <w:szCs w:val="24"/>
              </w:rPr>
            </w:pPr>
          </w:p>
        </w:tc>
      </w:tr>
      <w:tr w:rsidR="00E41214" w:rsidTr="00E41214">
        <w:tc>
          <w:tcPr>
            <w:tcW w:w="4672"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Жоғары санатты</w:t>
            </w:r>
          </w:p>
        </w:tc>
        <w:tc>
          <w:tcPr>
            <w:tcW w:w="4673"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1</w:t>
            </w:r>
          </w:p>
        </w:tc>
      </w:tr>
      <w:tr w:rsidR="00E41214" w:rsidTr="00E41214">
        <w:tc>
          <w:tcPr>
            <w:tcW w:w="4672"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Педагог- сарапшы</w:t>
            </w:r>
          </w:p>
        </w:tc>
        <w:tc>
          <w:tcPr>
            <w:tcW w:w="4673"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1</w:t>
            </w:r>
          </w:p>
        </w:tc>
      </w:tr>
      <w:tr w:rsidR="00E41214" w:rsidTr="00E41214">
        <w:tc>
          <w:tcPr>
            <w:tcW w:w="4672"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Санаты жоқ</w:t>
            </w:r>
          </w:p>
        </w:tc>
        <w:tc>
          <w:tcPr>
            <w:tcW w:w="4673" w:type="dxa"/>
          </w:tcPr>
          <w:p w:rsidR="00E41214" w:rsidRPr="007E7C96" w:rsidRDefault="00E41214" w:rsidP="00E13BB1">
            <w:pPr>
              <w:rPr>
                <w:rFonts w:ascii="Times New Roman" w:hAnsi="Times New Roman" w:cs="Times New Roman"/>
                <w:sz w:val="24"/>
                <w:szCs w:val="24"/>
                <w:lang w:val="kk-KZ"/>
              </w:rPr>
            </w:pPr>
            <w:r w:rsidRPr="007E7C96">
              <w:rPr>
                <w:rFonts w:ascii="Times New Roman" w:hAnsi="Times New Roman" w:cs="Times New Roman"/>
                <w:sz w:val="24"/>
                <w:szCs w:val="24"/>
                <w:lang w:val="kk-KZ"/>
              </w:rPr>
              <w:t>1</w:t>
            </w:r>
          </w:p>
        </w:tc>
      </w:tr>
    </w:tbl>
    <w:p w:rsidR="00E41214" w:rsidRDefault="00E41214" w:rsidP="00E13BB1"/>
    <w:p w:rsidR="003544E7" w:rsidRDefault="003544E7" w:rsidP="00E13BB1"/>
    <w:p w:rsidR="003544E7" w:rsidRDefault="003544E7" w:rsidP="00E13BB1"/>
    <w:tbl>
      <w:tblPr>
        <w:tblStyle w:val="a3"/>
        <w:tblW w:w="0" w:type="auto"/>
        <w:tblLook w:val="04A0" w:firstRow="1" w:lastRow="0" w:firstColumn="1" w:lastColumn="0" w:noHBand="0" w:noVBand="1"/>
      </w:tblPr>
      <w:tblGrid>
        <w:gridCol w:w="4672"/>
        <w:gridCol w:w="4673"/>
      </w:tblGrid>
      <w:tr w:rsidR="007E7C96" w:rsidRPr="00E41214" w:rsidTr="00422B9A">
        <w:tc>
          <w:tcPr>
            <w:tcW w:w="4672" w:type="dxa"/>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lastRenderedPageBreak/>
              <w:t>Әлеуметтік-педагог, педагог- психолог</w:t>
            </w:r>
          </w:p>
        </w:tc>
        <w:tc>
          <w:tcPr>
            <w:tcW w:w="4673" w:type="dxa"/>
            <w:vMerge w:val="restart"/>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t>2</w:t>
            </w:r>
          </w:p>
        </w:tc>
      </w:tr>
      <w:tr w:rsidR="007E7C96" w:rsidTr="00422B9A">
        <w:tc>
          <w:tcPr>
            <w:tcW w:w="4672" w:type="dxa"/>
          </w:tcPr>
          <w:p w:rsidR="007E7C96" w:rsidRPr="007E7C96" w:rsidRDefault="007E7C96" w:rsidP="00422B9A">
            <w:pPr>
              <w:rPr>
                <w:rFonts w:ascii="Times New Roman" w:hAnsi="Times New Roman" w:cs="Times New Roman"/>
                <w:sz w:val="24"/>
                <w:szCs w:val="24"/>
              </w:rPr>
            </w:pPr>
            <w:r w:rsidRPr="007E7C96">
              <w:rPr>
                <w:rFonts w:ascii="Times New Roman" w:hAnsi="Times New Roman" w:cs="Times New Roman"/>
                <w:sz w:val="24"/>
                <w:szCs w:val="24"/>
              </w:rPr>
              <w:t>Оның ішінде</w:t>
            </w:r>
          </w:p>
        </w:tc>
        <w:tc>
          <w:tcPr>
            <w:tcW w:w="4673" w:type="dxa"/>
            <w:vMerge/>
          </w:tcPr>
          <w:p w:rsidR="007E7C96" w:rsidRPr="007E7C96" w:rsidRDefault="007E7C96" w:rsidP="00422B9A">
            <w:pPr>
              <w:rPr>
                <w:rFonts w:ascii="Times New Roman" w:hAnsi="Times New Roman" w:cs="Times New Roman"/>
                <w:sz w:val="24"/>
                <w:szCs w:val="24"/>
              </w:rPr>
            </w:pPr>
          </w:p>
        </w:tc>
      </w:tr>
      <w:tr w:rsidR="007E7C96" w:rsidRPr="00E41214" w:rsidTr="00422B9A">
        <w:tc>
          <w:tcPr>
            <w:tcW w:w="4672" w:type="dxa"/>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t xml:space="preserve">Бірінші </w:t>
            </w:r>
            <w:r w:rsidRPr="007E7C96">
              <w:rPr>
                <w:rFonts w:ascii="Times New Roman" w:hAnsi="Times New Roman" w:cs="Times New Roman"/>
                <w:sz w:val="24"/>
                <w:szCs w:val="24"/>
                <w:lang w:val="kk-KZ"/>
              </w:rPr>
              <w:t>санатты</w:t>
            </w:r>
          </w:p>
        </w:tc>
        <w:tc>
          <w:tcPr>
            <w:tcW w:w="4673" w:type="dxa"/>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t>1</w:t>
            </w:r>
          </w:p>
        </w:tc>
      </w:tr>
      <w:tr w:rsidR="007E7C96" w:rsidRPr="00E41214" w:rsidTr="00422B9A">
        <w:tc>
          <w:tcPr>
            <w:tcW w:w="4672" w:type="dxa"/>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t xml:space="preserve">Педагог- </w:t>
            </w:r>
            <w:r w:rsidRPr="007E7C96">
              <w:rPr>
                <w:rFonts w:ascii="Times New Roman" w:hAnsi="Times New Roman" w:cs="Times New Roman"/>
                <w:sz w:val="24"/>
                <w:szCs w:val="24"/>
                <w:lang w:val="kk-KZ"/>
              </w:rPr>
              <w:t>модератор</w:t>
            </w:r>
          </w:p>
        </w:tc>
        <w:tc>
          <w:tcPr>
            <w:tcW w:w="4673" w:type="dxa"/>
          </w:tcPr>
          <w:p w:rsidR="007E7C96" w:rsidRPr="007E7C96" w:rsidRDefault="007E7C96" w:rsidP="00422B9A">
            <w:pPr>
              <w:rPr>
                <w:rFonts w:ascii="Times New Roman" w:hAnsi="Times New Roman" w:cs="Times New Roman"/>
                <w:sz w:val="24"/>
                <w:szCs w:val="24"/>
                <w:lang w:val="kk-KZ"/>
              </w:rPr>
            </w:pPr>
            <w:r w:rsidRPr="007E7C96">
              <w:rPr>
                <w:rFonts w:ascii="Times New Roman" w:hAnsi="Times New Roman" w:cs="Times New Roman"/>
                <w:sz w:val="24"/>
                <w:szCs w:val="24"/>
                <w:lang w:val="kk-KZ"/>
              </w:rPr>
              <w:t>1</w:t>
            </w:r>
          </w:p>
        </w:tc>
      </w:tr>
    </w:tbl>
    <w:p w:rsidR="00E13BB1" w:rsidRDefault="00E41214" w:rsidP="00E13BB1">
      <w:r>
        <w:tab/>
      </w:r>
      <w:r>
        <w:tab/>
      </w:r>
      <w:r>
        <w:tab/>
      </w:r>
      <w:r w:rsidR="00E13BB1">
        <w:tab/>
      </w:r>
    </w:p>
    <w:p w:rsidR="00E13BB1" w:rsidRPr="004E2BDF" w:rsidRDefault="004E2BDF" w:rsidP="00050E45">
      <w:pPr>
        <w:spacing w:after="0"/>
        <w:ind w:firstLine="708"/>
        <w:jc w:val="both"/>
        <w:rPr>
          <w:rFonts w:ascii="Times New Roman" w:hAnsi="Times New Roman" w:cs="Times New Roman"/>
          <w:sz w:val="24"/>
          <w:szCs w:val="24"/>
        </w:rPr>
      </w:pPr>
      <w:r w:rsidRPr="004E2BDF">
        <w:rPr>
          <w:rFonts w:ascii="Times New Roman" w:hAnsi="Times New Roman" w:cs="Times New Roman"/>
          <w:sz w:val="24"/>
          <w:szCs w:val="24"/>
        </w:rPr>
        <w:t>2022-2023</w:t>
      </w:r>
      <w:r w:rsidR="007E7C96" w:rsidRPr="004E2BDF">
        <w:rPr>
          <w:rFonts w:ascii="Times New Roman" w:hAnsi="Times New Roman" w:cs="Times New Roman"/>
          <w:sz w:val="24"/>
          <w:szCs w:val="24"/>
        </w:rPr>
        <w:t xml:space="preserve"> оқу жылында – 74</w:t>
      </w:r>
      <w:r w:rsidR="00E13BB1" w:rsidRPr="004E2BDF">
        <w:rPr>
          <w:rFonts w:ascii="Times New Roman" w:hAnsi="Times New Roman" w:cs="Times New Roman"/>
          <w:sz w:val="24"/>
          <w:szCs w:val="24"/>
        </w:rPr>
        <w:t xml:space="preserve">. Оның </w:t>
      </w:r>
      <w:proofErr w:type="gramStart"/>
      <w:r w:rsidR="00E13BB1" w:rsidRPr="004E2BDF">
        <w:rPr>
          <w:rFonts w:ascii="Times New Roman" w:hAnsi="Times New Roman" w:cs="Times New Roman"/>
          <w:sz w:val="24"/>
          <w:szCs w:val="24"/>
        </w:rPr>
        <w:t>ішінде  жоғары</w:t>
      </w:r>
      <w:proofErr w:type="gramEnd"/>
      <w:r w:rsidR="00E13BB1" w:rsidRPr="004E2BDF">
        <w:rPr>
          <w:rFonts w:ascii="Times New Roman" w:hAnsi="Times New Roman" w:cs="Times New Roman"/>
          <w:sz w:val="24"/>
          <w:szCs w:val="24"/>
        </w:rPr>
        <w:t>,1-санатты, педагог-мастер, педагог – зерт</w:t>
      </w:r>
      <w:r w:rsidR="007E7C96" w:rsidRPr="004E2BDF">
        <w:rPr>
          <w:rFonts w:ascii="Times New Roman" w:hAnsi="Times New Roman" w:cs="Times New Roman"/>
          <w:sz w:val="24"/>
          <w:szCs w:val="24"/>
        </w:rPr>
        <w:t>теуші, педагог-сарапшы саны - 36 (45,9</w:t>
      </w:r>
      <w:r w:rsidR="00E13BB1" w:rsidRPr="004E2BDF">
        <w:rPr>
          <w:rFonts w:ascii="Times New Roman" w:hAnsi="Times New Roman" w:cs="Times New Roman"/>
          <w:sz w:val="24"/>
          <w:szCs w:val="24"/>
        </w:rPr>
        <w:t xml:space="preserve">%). Оның ішінде бастауыш білім деңгейінде жұмыс </w:t>
      </w:r>
      <w:r w:rsidR="007E7C96" w:rsidRPr="004E2BDF">
        <w:rPr>
          <w:rFonts w:ascii="Times New Roman" w:hAnsi="Times New Roman" w:cs="Times New Roman"/>
          <w:sz w:val="24"/>
          <w:szCs w:val="24"/>
        </w:rPr>
        <w:t>істейтін штаттық оқытушылар – 34</w:t>
      </w:r>
      <w:r w:rsidR="00E13BB1" w:rsidRPr="004E2BDF">
        <w:rPr>
          <w:rFonts w:ascii="Times New Roman" w:hAnsi="Times New Roman" w:cs="Times New Roman"/>
          <w:sz w:val="24"/>
          <w:szCs w:val="24"/>
        </w:rPr>
        <w:t>, оның ішінде бірінші және жоғары санатты, сарап</w:t>
      </w:r>
      <w:r w:rsidRPr="004E2BDF">
        <w:rPr>
          <w:rFonts w:ascii="Times New Roman" w:hAnsi="Times New Roman" w:cs="Times New Roman"/>
          <w:sz w:val="24"/>
          <w:szCs w:val="24"/>
        </w:rPr>
        <w:t>шы, зерттеушілер мұғалімдер – 13  (38</w:t>
      </w:r>
      <w:r w:rsidR="00E13BB1" w:rsidRPr="004E2BDF">
        <w:rPr>
          <w:rFonts w:ascii="Times New Roman" w:hAnsi="Times New Roman" w:cs="Times New Roman"/>
          <w:sz w:val="24"/>
          <w:szCs w:val="24"/>
        </w:rPr>
        <w:t>,2%); 5-9 негізгі орта білім беру деңгейінде жұмыс істейтін 56 штаттық педагог, оның ішінде бірінші және жоғары санатты, педагог-сарапшы, педагог- зерт</w:t>
      </w:r>
      <w:r w:rsidRPr="004E2BDF">
        <w:rPr>
          <w:rFonts w:ascii="Times New Roman" w:hAnsi="Times New Roman" w:cs="Times New Roman"/>
          <w:sz w:val="24"/>
          <w:szCs w:val="24"/>
        </w:rPr>
        <w:t>теуші, педагог-мастер саны  – 46 (</w:t>
      </w:r>
      <w:r w:rsidRPr="004E2BDF">
        <w:rPr>
          <w:rFonts w:ascii="Times New Roman" w:hAnsi="Times New Roman" w:cs="Times New Roman"/>
          <w:sz w:val="24"/>
          <w:szCs w:val="24"/>
          <w:lang w:val="kk-KZ"/>
        </w:rPr>
        <w:t>52</w:t>
      </w:r>
      <w:r w:rsidRPr="004E2BDF">
        <w:rPr>
          <w:rFonts w:ascii="Times New Roman" w:hAnsi="Times New Roman" w:cs="Times New Roman"/>
          <w:sz w:val="24"/>
          <w:szCs w:val="24"/>
        </w:rPr>
        <w:t xml:space="preserve">,1%) </w:t>
      </w:r>
      <w:r w:rsidR="00E13BB1" w:rsidRPr="004E2BDF">
        <w:rPr>
          <w:rFonts w:ascii="Times New Roman" w:hAnsi="Times New Roman" w:cs="Times New Roman"/>
          <w:sz w:val="24"/>
          <w:szCs w:val="24"/>
        </w:rPr>
        <w:t xml:space="preserve">және </w:t>
      </w:r>
      <w:r w:rsidRPr="004E2BDF">
        <w:rPr>
          <w:rFonts w:ascii="Times New Roman" w:hAnsi="Times New Roman" w:cs="Times New Roman"/>
          <w:sz w:val="24"/>
          <w:szCs w:val="24"/>
          <w:lang w:val="kk-KZ"/>
        </w:rPr>
        <w:t xml:space="preserve"> 10-11 </w:t>
      </w:r>
      <w:r w:rsidR="00E13BB1" w:rsidRPr="004E2BDF">
        <w:rPr>
          <w:rFonts w:ascii="Times New Roman" w:hAnsi="Times New Roman" w:cs="Times New Roman"/>
          <w:sz w:val="24"/>
          <w:szCs w:val="24"/>
        </w:rPr>
        <w:t>жалпы орта білім б</w:t>
      </w:r>
      <w:r w:rsidRPr="004E2BDF">
        <w:rPr>
          <w:rFonts w:ascii="Times New Roman" w:hAnsi="Times New Roman" w:cs="Times New Roman"/>
          <w:sz w:val="24"/>
          <w:szCs w:val="24"/>
        </w:rPr>
        <w:t>еру деңгейінде жұмыс істейтін 19</w:t>
      </w:r>
      <w:r w:rsidR="00E13BB1" w:rsidRPr="004E2BDF">
        <w:rPr>
          <w:rFonts w:ascii="Times New Roman" w:hAnsi="Times New Roman" w:cs="Times New Roman"/>
          <w:sz w:val="24"/>
          <w:szCs w:val="24"/>
        </w:rPr>
        <w:t xml:space="preserve"> штаттық педагог, оның ішінде бірінші және жоғары санатты, педагог-сарапшы, педагог- зерт</w:t>
      </w:r>
      <w:r w:rsidRPr="004E2BDF">
        <w:rPr>
          <w:rFonts w:ascii="Times New Roman" w:hAnsi="Times New Roman" w:cs="Times New Roman"/>
          <w:sz w:val="24"/>
          <w:szCs w:val="24"/>
        </w:rPr>
        <w:t>теуші, педагог-мастер саны  – 15 (78</w:t>
      </w:r>
      <w:r w:rsidR="00E13BB1" w:rsidRPr="004E2BDF">
        <w:rPr>
          <w:rFonts w:ascii="Times New Roman" w:hAnsi="Times New Roman" w:cs="Times New Roman"/>
          <w:sz w:val="24"/>
          <w:szCs w:val="24"/>
        </w:rPr>
        <w:t>,9%),бұл бастауыш, негізгі орта, жалпы орта білім беру  ұйымдарға қойылатын біліктілік талаптарына сәйкес келеді.</w:t>
      </w:r>
    </w:p>
    <w:p w:rsidR="00E13BB1" w:rsidRPr="0009399E" w:rsidRDefault="00E13BB1" w:rsidP="00050E45">
      <w:pPr>
        <w:spacing w:after="0"/>
        <w:ind w:firstLine="708"/>
        <w:jc w:val="both"/>
        <w:rPr>
          <w:rFonts w:ascii="Times New Roman" w:hAnsi="Times New Roman" w:cs="Times New Roman"/>
          <w:sz w:val="24"/>
          <w:szCs w:val="24"/>
          <w:lang w:val="kk-KZ"/>
        </w:rPr>
      </w:pPr>
      <w:r w:rsidRPr="00050E45">
        <w:rPr>
          <w:rFonts w:ascii="Times New Roman" w:hAnsi="Times New Roman" w:cs="Times New Roman"/>
          <w:sz w:val="24"/>
          <w:szCs w:val="24"/>
        </w:rPr>
        <w:t>Педагогикалық кадрлардың біліктілік санаты, педагог-сарапшы, педагог-зертт</w:t>
      </w:r>
      <w:r w:rsidR="00EE3AC3" w:rsidRPr="00050E45">
        <w:rPr>
          <w:rFonts w:ascii="Times New Roman" w:hAnsi="Times New Roman" w:cs="Times New Roman"/>
          <w:sz w:val="24"/>
          <w:szCs w:val="24"/>
        </w:rPr>
        <w:t>еуші пән мұғалімдер сапасы – 57,</w:t>
      </w:r>
      <w:r w:rsidR="00EE3AC3" w:rsidRPr="00050E45">
        <w:rPr>
          <w:rFonts w:ascii="Times New Roman" w:hAnsi="Times New Roman" w:cs="Times New Roman"/>
          <w:sz w:val="24"/>
          <w:szCs w:val="24"/>
          <w:lang w:val="kk-KZ"/>
        </w:rPr>
        <w:t>3% құраса, 2022-2023 оқу жылында</w:t>
      </w:r>
      <w:r w:rsidR="00C054E1" w:rsidRPr="00050E45">
        <w:rPr>
          <w:rFonts w:ascii="Times New Roman" w:hAnsi="Times New Roman" w:cs="Times New Roman"/>
          <w:sz w:val="24"/>
          <w:szCs w:val="24"/>
          <w:lang w:val="kk-KZ"/>
        </w:rPr>
        <w:t xml:space="preserve"> – 48,6</w:t>
      </w:r>
      <w:proofErr w:type="gramStart"/>
      <w:r w:rsidR="00C054E1" w:rsidRPr="00050E45">
        <w:rPr>
          <w:rFonts w:ascii="Times New Roman" w:hAnsi="Times New Roman" w:cs="Times New Roman"/>
          <w:sz w:val="24"/>
          <w:szCs w:val="24"/>
          <w:lang w:val="kk-KZ"/>
        </w:rPr>
        <w:t>%</w:t>
      </w:r>
      <w:r w:rsidR="00EE3AC3" w:rsidRPr="00050E45">
        <w:rPr>
          <w:rFonts w:ascii="Times New Roman" w:hAnsi="Times New Roman" w:cs="Times New Roman"/>
          <w:sz w:val="24"/>
          <w:szCs w:val="24"/>
          <w:lang w:val="kk-KZ"/>
        </w:rPr>
        <w:t xml:space="preserve"> </w:t>
      </w:r>
      <w:r w:rsidRPr="00050E45">
        <w:rPr>
          <w:rFonts w:ascii="Times New Roman" w:hAnsi="Times New Roman" w:cs="Times New Roman"/>
          <w:sz w:val="24"/>
          <w:szCs w:val="24"/>
        </w:rPr>
        <w:t>.</w:t>
      </w:r>
      <w:proofErr w:type="gramEnd"/>
      <w:r w:rsidRPr="00050E45">
        <w:rPr>
          <w:rFonts w:ascii="Times New Roman" w:hAnsi="Times New Roman" w:cs="Times New Roman"/>
          <w:sz w:val="24"/>
          <w:szCs w:val="24"/>
        </w:rPr>
        <w:t xml:space="preserve"> Себебі, колледжі, жоғары оқу орындарынан келген жас мамандар саны көбейді. Мектепте «Жас мамандар» мектебі жұмыс жасайды. Жас мамандарға әдістемелік көмек, сабақты жоспарлауда жеке жұмыс, </w:t>
      </w:r>
      <w:r w:rsidR="00C054E1" w:rsidRPr="00050E45">
        <w:rPr>
          <w:rFonts w:ascii="Times New Roman" w:hAnsi="Times New Roman" w:cs="Times New Roman"/>
          <w:sz w:val="24"/>
          <w:szCs w:val="24"/>
        </w:rPr>
        <w:t>тренинг, «Ашық сабақтар» фестивалі өткізіліп, жыл соңында «</w:t>
      </w:r>
      <w:r w:rsidR="00C054E1" w:rsidRPr="00050E45">
        <w:rPr>
          <w:rFonts w:ascii="Times New Roman" w:hAnsi="Times New Roman" w:cs="Times New Roman"/>
          <w:sz w:val="24"/>
          <w:szCs w:val="24"/>
          <w:lang w:val="kk-KZ"/>
        </w:rPr>
        <w:t>Үздік жас маман</w:t>
      </w:r>
      <w:r w:rsidR="00050E45" w:rsidRPr="00050E45">
        <w:rPr>
          <w:rFonts w:ascii="Times New Roman" w:hAnsi="Times New Roman" w:cs="Times New Roman"/>
          <w:sz w:val="24"/>
          <w:szCs w:val="24"/>
          <w:lang w:val="kk-KZ"/>
        </w:rPr>
        <w:t>дар</w:t>
      </w:r>
      <w:r w:rsidR="00C054E1" w:rsidRPr="00050E45">
        <w:rPr>
          <w:rFonts w:ascii="Times New Roman" w:hAnsi="Times New Roman" w:cs="Times New Roman"/>
          <w:sz w:val="24"/>
          <w:szCs w:val="24"/>
          <w:lang w:val="kk-KZ"/>
        </w:rPr>
        <w:t>»</w:t>
      </w:r>
      <w:r w:rsidR="00050E45" w:rsidRPr="00050E45">
        <w:rPr>
          <w:rFonts w:ascii="Times New Roman" w:hAnsi="Times New Roman" w:cs="Times New Roman"/>
          <w:sz w:val="24"/>
          <w:szCs w:val="24"/>
          <w:lang w:val="kk-KZ"/>
        </w:rPr>
        <w:t xml:space="preserve"> жұмыс нәтижесін</w:t>
      </w:r>
      <w:r w:rsidR="00050E45">
        <w:rPr>
          <w:rFonts w:ascii="Times New Roman" w:hAnsi="Times New Roman" w:cs="Times New Roman"/>
          <w:sz w:val="24"/>
          <w:szCs w:val="24"/>
          <w:lang w:val="kk-KZ"/>
        </w:rPr>
        <w:t>е қарай анықталып, марапатталды</w:t>
      </w:r>
      <w:proofErr w:type="gramStart"/>
      <w:r w:rsidRPr="00050E45">
        <w:rPr>
          <w:rFonts w:ascii="Times New Roman" w:hAnsi="Times New Roman" w:cs="Times New Roman"/>
          <w:sz w:val="24"/>
          <w:szCs w:val="24"/>
        </w:rPr>
        <w:t>.</w:t>
      </w:r>
      <w:r w:rsidR="0009399E">
        <w:rPr>
          <w:rFonts w:ascii="Times New Roman" w:hAnsi="Times New Roman" w:cs="Times New Roman"/>
          <w:sz w:val="24"/>
          <w:szCs w:val="24"/>
          <w:lang w:val="kk-KZ"/>
        </w:rPr>
        <w:t xml:space="preserve"> </w:t>
      </w:r>
      <w:proofErr w:type="gramEnd"/>
      <w:r w:rsidR="0009399E">
        <w:rPr>
          <w:rFonts w:ascii="Times New Roman" w:hAnsi="Times New Roman" w:cs="Times New Roman"/>
          <w:sz w:val="24"/>
          <w:szCs w:val="24"/>
          <w:lang w:val="kk-KZ"/>
        </w:rPr>
        <w:t xml:space="preserve">Химия пәнінің мұғалімі, жас маман Жаңагүл Құдайбердіқызы Облыстық білім басқармасы ұйымдастырған «Жаңа мектеп-заманауи мұғалім» байқауында «Жоғары шеберлік» номинациясына ие болды, сонымен қатар  бастауыш сынып мұғалімі Қ.Қ. Аманова  қалалық «Вернисаж </w:t>
      </w:r>
      <w:r w:rsidR="0034154C">
        <w:rPr>
          <w:rFonts w:ascii="Times New Roman" w:hAnsi="Times New Roman" w:cs="Times New Roman"/>
          <w:sz w:val="24"/>
          <w:szCs w:val="24"/>
          <w:lang w:val="kk-KZ"/>
        </w:rPr>
        <w:t xml:space="preserve">молодых </w:t>
      </w:r>
      <w:r w:rsidR="0009399E">
        <w:rPr>
          <w:rFonts w:ascii="Times New Roman" w:hAnsi="Times New Roman" w:cs="Times New Roman"/>
          <w:sz w:val="24"/>
          <w:szCs w:val="24"/>
          <w:lang w:val="kk-KZ"/>
        </w:rPr>
        <w:t>талантов»</w:t>
      </w:r>
      <w:r w:rsidR="0034154C">
        <w:rPr>
          <w:rFonts w:ascii="Times New Roman" w:hAnsi="Times New Roman" w:cs="Times New Roman"/>
          <w:sz w:val="24"/>
          <w:szCs w:val="24"/>
          <w:lang w:val="kk-KZ"/>
        </w:rPr>
        <w:t xml:space="preserve"> байқауында 1-орынға ие болды.</w:t>
      </w:r>
      <w:r w:rsidR="00C54C7E">
        <w:rPr>
          <w:rFonts w:ascii="Times New Roman" w:hAnsi="Times New Roman" w:cs="Times New Roman"/>
          <w:sz w:val="24"/>
          <w:szCs w:val="24"/>
          <w:lang w:val="kk-KZ"/>
        </w:rPr>
        <w:t xml:space="preserve"> </w:t>
      </w:r>
    </w:p>
    <w:p w:rsidR="0009399E" w:rsidRDefault="00137677" w:rsidP="00137677">
      <w:pPr>
        <w:jc w:val="both"/>
        <w:rPr>
          <w:rFonts w:ascii="Times New Roman" w:hAnsi="Times New Roman" w:cs="Times New Roman"/>
          <w:sz w:val="24"/>
          <w:szCs w:val="24"/>
          <w:lang w:val="kk-KZ"/>
        </w:rPr>
      </w:pPr>
      <w:r w:rsidRPr="00137677">
        <w:rPr>
          <w:rFonts w:ascii="Times New Roman" w:hAnsi="Times New Roman" w:cs="Times New Roman"/>
          <w:sz w:val="24"/>
          <w:szCs w:val="24"/>
          <w:lang w:val="kk-KZ"/>
        </w:rPr>
        <w:t>2022-2023 оқу жылында пән мұғалімдері бірнеше облыстық, қалалық, республикалық, халықаралық іс-шараларға, пәндік байқауларға қатысты.</w:t>
      </w:r>
      <w:r>
        <w:rPr>
          <w:rFonts w:ascii="Times New Roman" w:hAnsi="Times New Roman" w:cs="Times New Roman"/>
          <w:sz w:val="24"/>
          <w:szCs w:val="24"/>
          <w:lang w:val="kk-KZ"/>
        </w:rPr>
        <w:t xml:space="preserve"> </w:t>
      </w:r>
      <w:r w:rsidRPr="00137677">
        <w:rPr>
          <w:rFonts w:ascii="Times New Roman" w:hAnsi="Times New Roman" w:cs="Times New Roman"/>
          <w:b/>
          <w:sz w:val="24"/>
          <w:szCs w:val="24"/>
          <w:lang w:val="kk-KZ"/>
        </w:rPr>
        <w:t>Нәтижесінде</w:t>
      </w:r>
      <w:r w:rsidR="00F42450">
        <w:rPr>
          <w:rFonts w:ascii="Times New Roman" w:hAnsi="Times New Roman" w:cs="Times New Roman"/>
          <w:b/>
          <w:sz w:val="24"/>
          <w:szCs w:val="24"/>
          <w:lang w:val="kk-KZ"/>
        </w:rPr>
        <w:t xml:space="preserve"> (қалалық, облыстық бұйрықпен келген сайыстарға қатысу деңгейі) </w:t>
      </w:r>
      <w:r w:rsidRPr="00137677">
        <w:rPr>
          <w:rFonts w:ascii="Times New Roman" w:hAnsi="Times New Roman" w:cs="Times New Roman"/>
          <w:b/>
          <w:sz w:val="24"/>
          <w:szCs w:val="24"/>
          <w:lang w:val="kk-KZ"/>
        </w:rPr>
        <w:t>:</w:t>
      </w:r>
    </w:p>
    <w:tbl>
      <w:tblPr>
        <w:tblStyle w:val="a3"/>
        <w:tblW w:w="0" w:type="auto"/>
        <w:tblLook w:val="04A0" w:firstRow="1" w:lastRow="0" w:firstColumn="1" w:lastColumn="0" w:noHBand="0" w:noVBand="1"/>
      </w:tblPr>
      <w:tblGrid>
        <w:gridCol w:w="1974"/>
        <w:gridCol w:w="2018"/>
        <w:gridCol w:w="623"/>
        <w:gridCol w:w="780"/>
        <w:gridCol w:w="1198"/>
        <w:gridCol w:w="1380"/>
        <w:gridCol w:w="1372"/>
      </w:tblGrid>
      <w:tr w:rsidR="00DE00AF" w:rsidTr="00C93516">
        <w:tc>
          <w:tcPr>
            <w:tcW w:w="1974" w:type="dxa"/>
            <w:vMerge w:val="restart"/>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мұғалімінің аты -жөні</w:t>
            </w:r>
          </w:p>
        </w:tc>
        <w:tc>
          <w:tcPr>
            <w:tcW w:w="2018" w:type="dxa"/>
            <w:vMerge w:val="restart"/>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Қатысқан Байқау, іс-шара атауы</w:t>
            </w:r>
          </w:p>
        </w:tc>
        <w:tc>
          <w:tcPr>
            <w:tcW w:w="5353" w:type="dxa"/>
            <w:gridSpan w:val="5"/>
          </w:tcPr>
          <w:p w:rsidR="00137677" w:rsidRPr="00137677" w:rsidRDefault="00137677" w:rsidP="00137677">
            <w:pPr>
              <w:jc w:val="center"/>
              <w:rPr>
                <w:rFonts w:ascii="Times New Roman" w:hAnsi="Times New Roman" w:cs="Times New Roman"/>
                <w:b/>
                <w:sz w:val="24"/>
                <w:szCs w:val="24"/>
                <w:lang w:val="kk-KZ"/>
              </w:rPr>
            </w:pPr>
            <w:r w:rsidRPr="00137677">
              <w:rPr>
                <w:rFonts w:ascii="Times New Roman" w:hAnsi="Times New Roman" w:cs="Times New Roman"/>
                <w:b/>
                <w:sz w:val="24"/>
                <w:szCs w:val="24"/>
                <w:lang w:val="kk-KZ"/>
              </w:rPr>
              <w:t>Деңгейі</w:t>
            </w:r>
          </w:p>
        </w:tc>
      </w:tr>
      <w:tr w:rsidR="00C93516" w:rsidTr="00C93516">
        <w:tc>
          <w:tcPr>
            <w:tcW w:w="1974" w:type="dxa"/>
            <w:vMerge/>
          </w:tcPr>
          <w:p w:rsidR="00137677" w:rsidRDefault="00137677" w:rsidP="00137677">
            <w:pPr>
              <w:jc w:val="center"/>
              <w:rPr>
                <w:rFonts w:ascii="Times New Roman" w:hAnsi="Times New Roman" w:cs="Times New Roman"/>
                <w:sz w:val="24"/>
                <w:szCs w:val="24"/>
                <w:lang w:val="kk-KZ"/>
              </w:rPr>
            </w:pPr>
          </w:p>
        </w:tc>
        <w:tc>
          <w:tcPr>
            <w:tcW w:w="2018" w:type="dxa"/>
            <w:vMerge/>
          </w:tcPr>
          <w:p w:rsidR="00137677" w:rsidRDefault="00137677" w:rsidP="00137677">
            <w:pPr>
              <w:jc w:val="center"/>
              <w:rPr>
                <w:rFonts w:ascii="Times New Roman" w:hAnsi="Times New Roman" w:cs="Times New Roman"/>
                <w:sz w:val="24"/>
                <w:szCs w:val="24"/>
                <w:lang w:val="kk-KZ"/>
              </w:rPr>
            </w:pPr>
          </w:p>
        </w:tc>
        <w:tc>
          <w:tcPr>
            <w:tcW w:w="623"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Қала</w:t>
            </w:r>
          </w:p>
        </w:tc>
        <w:tc>
          <w:tcPr>
            <w:tcW w:w="780"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w:t>
            </w:r>
          </w:p>
        </w:tc>
        <w:tc>
          <w:tcPr>
            <w:tcW w:w="1198"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w:t>
            </w:r>
          </w:p>
        </w:tc>
        <w:tc>
          <w:tcPr>
            <w:tcW w:w="1380"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tc>
        <w:tc>
          <w:tcPr>
            <w:tcW w:w="1372"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Нәтижесі</w:t>
            </w:r>
          </w:p>
        </w:tc>
      </w:tr>
      <w:tr w:rsidR="00B05CF3" w:rsidTr="00C93516">
        <w:tc>
          <w:tcPr>
            <w:tcW w:w="1974"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Қ.Қ. Аманова</w:t>
            </w:r>
          </w:p>
        </w:tc>
        <w:tc>
          <w:tcPr>
            <w:tcW w:w="2018"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«Вернисаж молодых талантов»</w:t>
            </w:r>
          </w:p>
        </w:tc>
        <w:tc>
          <w:tcPr>
            <w:tcW w:w="623"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137677" w:rsidP="00137677">
            <w:pPr>
              <w:jc w:val="center"/>
              <w:rPr>
                <w:rFonts w:ascii="Times New Roman" w:hAnsi="Times New Roman" w:cs="Times New Roman"/>
                <w:sz w:val="24"/>
                <w:szCs w:val="24"/>
                <w:lang w:val="kk-KZ"/>
              </w:rPr>
            </w:pP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13767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C06407" w:rsidTr="00C93516">
        <w:tc>
          <w:tcPr>
            <w:tcW w:w="1974" w:type="dxa"/>
            <w:vMerge w:val="restart"/>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Ж.Құдайбергенқызы</w:t>
            </w:r>
          </w:p>
        </w:tc>
        <w:tc>
          <w:tcPr>
            <w:tcW w:w="2018" w:type="dxa"/>
            <w:vMerge w:val="restart"/>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«Жаңа мектеп-заманауи мұғалім»</w:t>
            </w:r>
          </w:p>
        </w:tc>
        <w:tc>
          <w:tcPr>
            <w:tcW w:w="623"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C06407" w:rsidRDefault="00C06407" w:rsidP="00137677">
            <w:pPr>
              <w:jc w:val="center"/>
              <w:rPr>
                <w:rFonts w:ascii="Times New Roman" w:hAnsi="Times New Roman" w:cs="Times New Roman"/>
                <w:sz w:val="24"/>
                <w:szCs w:val="24"/>
                <w:lang w:val="kk-KZ"/>
              </w:rPr>
            </w:pPr>
          </w:p>
        </w:tc>
        <w:tc>
          <w:tcPr>
            <w:tcW w:w="1198" w:type="dxa"/>
          </w:tcPr>
          <w:p w:rsidR="00C06407" w:rsidRDefault="00C06407" w:rsidP="00137677">
            <w:pPr>
              <w:jc w:val="center"/>
              <w:rPr>
                <w:rFonts w:ascii="Times New Roman" w:hAnsi="Times New Roman" w:cs="Times New Roman"/>
                <w:sz w:val="24"/>
                <w:szCs w:val="24"/>
                <w:lang w:val="kk-KZ"/>
              </w:rPr>
            </w:pPr>
          </w:p>
        </w:tc>
        <w:tc>
          <w:tcPr>
            <w:tcW w:w="1380" w:type="dxa"/>
          </w:tcPr>
          <w:p w:rsidR="00C06407" w:rsidRDefault="00C06407" w:rsidP="00137677">
            <w:pPr>
              <w:jc w:val="center"/>
              <w:rPr>
                <w:rFonts w:ascii="Times New Roman" w:hAnsi="Times New Roman" w:cs="Times New Roman"/>
                <w:sz w:val="24"/>
                <w:szCs w:val="24"/>
                <w:lang w:val="kk-KZ"/>
              </w:rPr>
            </w:pPr>
          </w:p>
        </w:tc>
        <w:tc>
          <w:tcPr>
            <w:tcW w:w="1372"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C06407" w:rsidTr="00C93516">
        <w:tc>
          <w:tcPr>
            <w:tcW w:w="1974" w:type="dxa"/>
            <w:vMerge/>
          </w:tcPr>
          <w:p w:rsidR="00C06407" w:rsidRDefault="00C06407" w:rsidP="00137677">
            <w:pPr>
              <w:jc w:val="center"/>
              <w:rPr>
                <w:rFonts w:ascii="Times New Roman" w:hAnsi="Times New Roman" w:cs="Times New Roman"/>
                <w:sz w:val="24"/>
                <w:szCs w:val="24"/>
                <w:lang w:val="kk-KZ"/>
              </w:rPr>
            </w:pPr>
          </w:p>
        </w:tc>
        <w:tc>
          <w:tcPr>
            <w:tcW w:w="2018" w:type="dxa"/>
            <w:vMerge/>
          </w:tcPr>
          <w:p w:rsidR="00C06407" w:rsidRDefault="00C06407" w:rsidP="00137677">
            <w:pPr>
              <w:jc w:val="center"/>
              <w:rPr>
                <w:rFonts w:ascii="Times New Roman" w:hAnsi="Times New Roman" w:cs="Times New Roman"/>
                <w:sz w:val="24"/>
                <w:szCs w:val="24"/>
                <w:lang w:val="kk-KZ"/>
              </w:rPr>
            </w:pPr>
          </w:p>
        </w:tc>
        <w:tc>
          <w:tcPr>
            <w:tcW w:w="623" w:type="dxa"/>
          </w:tcPr>
          <w:p w:rsidR="00C06407" w:rsidRDefault="00C06407" w:rsidP="00137677">
            <w:pPr>
              <w:jc w:val="center"/>
              <w:rPr>
                <w:rFonts w:ascii="Times New Roman" w:hAnsi="Times New Roman" w:cs="Times New Roman"/>
                <w:sz w:val="24"/>
                <w:szCs w:val="24"/>
                <w:lang w:val="kk-KZ"/>
              </w:rPr>
            </w:pPr>
          </w:p>
        </w:tc>
        <w:tc>
          <w:tcPr>
            <w:tcW w:w="780"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98" w:type="dxa"/>
          </w:tcPr>
          <w:p w:rsidR="00C06407" w:rsidRDefault="00C06407" w:rsidP="00137677">
            <w:pPr>
              <w:jc w:val="center"/>
              <w:rPr>
                <w:rFonts w:ascii="Times New Roman" w:hAnsi="Times New Roman" w:cs="Times New Roman"/>
                <w:sz w:val="24"/>
                <w:szCs w:val="24"/>
                <w:lang w:val="kk-KZ"/>
              </w:rPr>
            </w:pPr>
          </w:p>
        </w:tc>
        <w:tc>
          <w:tcPr>
            <w:tcW w:w="1380" w:type="dxa"/>
          </w:tcPr>
          <w:p w:rsidR="00C06407" w:rsidRDefault="00C06407" w:rsidP="00137677">
            <w:pPr>
              <w:jc w:val="center"/>
              <w:rPr>
                <w:rFonts w:ascii="Times New Roman" w:hAnsi="Times New Roman" w:cs="Times New Roman"/>
                <w:sz w:val="24"/>
                <w:szCs w:val="24"/>
                <w:lang w:val="kk-KZ"/>
              </w:rPr>
            </w:pPr>
          </w:p>
        </w:tc>
        <w:tc>
          <w:tcPr>
            <w:tcW w:w="1372"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«Жоғары шеберлік» номинациясы</w:t>
            </w:r>
          </w:p>
        </w:tc>
      </w:tr>
      <w:tr w:rsidR="00B05CF3" w:rsidTr="00C93516">
        <w:tc>
          <w:tcPr>
            <w:tcW w:w="1974" w:type="dxa"/>
          </w:tcPr>
          <w:p w:rsidR="00137677" w:rsidRDefault="00B6054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А.А. Нурмакова</w:t>
            </w:r>
          </w:p>
        </w:tc>
        <w:tc>
          <w:tcPr>
            <w:tcW w:w="2018" w:type="dxa"/>
          </w:tcPr>
          <w:p w:rsidR="00137677" w:rsidRDefault="00B6054E" w:rsidP="00137677">
            <w:pPr>
              <w:jc w:val="center"/>
              <w:rPr>
                <w:rFonts w:ascii="Times New Roman" w:hAnsi="Times New Roman" w:cs="Times New Roman"/>
                <w:sz w:val="24"/>
                <w:szCs w:val="24"/>
                <w:lang w:val="kk-KZ"/>
              </w:rPr>
            </w:pPr>
            <w:r>
              <w:rPr>
                <w:rFonts w:ascii="Times New Roman" w:hAnsi="Times New Roman"/>
                <w:sz w:val="24"/>
                <w:szCs w:val="24"/>
                <w:lang w:val="kk-KZ"/>
              </w:rPr>
              <w:t xml:space="preserve">«Өзін-өзі тәрбиелеу:зерттейміз және әрекет етеміз» пед.жобалар фестивалі  </w:t>
            </w:r>
          </w:p>
        </w:tc>
        <w:tc>
          <w:tcPr>
            <w:tcW w:w="623" w:type="dxa"/>
          </w:tcPr>
          <w:p w:rsidR="00137677" w:rsidRDefault="00B6054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137677" w:rsidP="00137677">
            <w:pPr>
              <w:jc w:val="center"/>
              <w:rPr>
                <w:rFonts w:ascii="Times New Roman" w:hAnsi="Times New Roman" w:cs="Times New Roman"/>
                <w:sz w:val="24"/>
                <w:szCs w:val="24"/>
                <w:lang w:val="kk-KZ"/>
              </w:rPr>
            </w:pP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B6054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B05CF3" w:rsidTr="00C93516">
        <w:tc>
          <w:tcPr>
            <w:tcW w:w="1974" w:type="dxa"/>
          </w:tcPr>
          <w:p w:rsidR="00137677" w:rsidRDefault="008644B9"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К.С. Темірбекова</w:t>
            </w:r>
          </w:p>
        </w:tc>
        <w:tc>
          <w:tcPr>
            <w:tcW w:w="2018" w:type="dxa"/>
          </w:tcPr>
          <w:p w:rsidR="00137677" w:rsidRDefault="008644B9" w:rsidP="00137677">
            <w:pPr>
              <w:jc w:val="center"/>
              <w:rPr>
                <w:rFonts w:ascii="Times New Roman" w:hAnsi="Times New Roman" w:cs="Times New Roman"/>
                <w:sz w:val="24"/>
                <w:szCs w:val="24"/>
                <w:lang w:val="kk-KZ"/>
              </w:rPr>
            </w:pPr>
            <w:r>
              <w:rPr>
                <w:rFonts w:ascii="Times New Roman" w:hAnsi="Times New Roman"/>
                <w:sz w:val="24"/>
                <w:szCs w:val="24"/>
                <w:lang w:val="kk-KZ"/>
              </w:rPr>
              <w:t>«Үздік тәлімгер» байқауы</w:t>
            </w:r>
          </w:p>
        </w:tc>
        <w:tc>
          <w:tcPr>
            <w:tcW w:w="623" w:type="dxa"/>
          </w:tcPr>
          <w:p w:rsidR="00137677" w:rsidRDefault="00137677" w:rsidP="00137677">
            <w:pPr>
              <w:jc w:val="center"/>
              <w:rPr>
                <w:rFonts w:ascii="Times New Roman" w:hAnsi="Times New Roman" w:cs="Times New Roman"/>
                <w:sz w:val="24"/>
                <w:szCs w:val="24"/>
                <w:lang w:val="kk-KZ"/>
              </w:rPr>
            </w:pP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8644B9"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8644B9"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r>
      <w:tr w:rsidR="00B05CF3" w:rsidTr="00C93516">
        <w:tc>
          <w:tcPr>
            <w:tcW w:w="1974" w:type="dxa"/>
          </w:tcPr>
          <w:p w:rsidR="00137677" w:rsidRDefault="00741F8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С:Қ. Бекмұратова</w:t>
            </w:r>
          </w:p>
        </w:tc>
        <w:tc>
          <w:tcPr>
            <w:tcW w:w="2018" w:type="dxa"/>
          </w:tcPr>
          <w:p w:rsidR="00137677" w:rsidRDefault="00741F8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«Педагогическая копилька»</w:t>
            </w:r>
          </w:p>
        </w:tc>
        <w:tc>
          <w:tcPr>
            <w:tcW w:w="623" w:type="dxa"/>
          </w:tcPr>
          <w:p w:rsidR="00137677" w:rsidRDefault="00741F8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137677" w:rsidP="00137677">
            <w:pPr>
              <w:jc w:val="center"/>
              <w:rPr>
                <w:rFonts w:ascii="Times New Roman" w:hAnsi="Times New Roman" w:cs="Times New Roman"/>
                <w:sz w:val="24"/>
                <w:szCs w:val="24"/>
                <w:lang w:val="kk-KZ"/>
              </w:rPr>
            </w:pP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741F8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B05CF3" w:rsidTr="00C93516">
        <w:tc>
          <w:tcPr>
            <w:tcW w:w="1974"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Е.Қ.Әлихан</w:t>
            </w:r>
          </w:p>
        </w:tc>
        <w:tc>
          <w:tcPr>
            <w:tcW w:w="2018"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«М.Дулатұлының ағартушылық идеялары» конференциясы</w:t>
            </w:r>
          </w:p>
        </w:tc>
        <w:tc>
          <w:tcPr>
            <w:tcW w:w="623"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137677" w:rsidP="00137677">
            <w:pPr>
              <w:jc w:val="center"/>
              <w:rPr>
                <w:rFonts w:ascii="Times New Roman" w:hAnsi="Times New Roman" w:cs="Times New Roman"/>
                <w:sz w:val="24"/>
                <w:szCs w:val="24"/>
                <w:lang w:val="kk-KZ"/>
              </w:rPr>
            </w:pP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B05CF3" w:rsidTr="00C93516">
        <w:tc>
          <w:tcPr>
            <w:tcW w:w="1974"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Е.Қ.Әлихан</w:t>
            </w:r>
          </w:p>
        </w:tc>
        <w:tc>
          <w:tcPr>
            <w:tcW w:w="2018"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«Белесі биік Бейімбет» конференциясы</w:t>
            </w:r>
          </w:p>
        </w:tc>
        <w:tc>
          <w:tcPr>
            <w:tcW w:w="623"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137677" w:rsidRDefault="00137677" w:rsidP="00137677">
            <w:pPr>
              <w:jc w:val="center"/>
              <w:rPr>
                <w:rFonts w:ascii="Times New Roman" w:hAnsi="Times New Roman" w:cs="Times New Roman"/>
                <w:sz w:val="24"/>
                <w:szCs w:val="24"/>
                <w:lang w:val="kk-KZ"/>
              </w:rPr>
            </w:pPr>
          </w:p>
        </w:tc>
        <w:tc>
          <w:tcPr>
            <w:tcW w:w="1198" w:type="dxa"/>
          </w:tcPr>
          <w:p w:rsidR="00137677" w:rsidRDefault="00137677" w:rsidP="00137677">
            <w:pPr>
              <w:jc w:val="center"/>
              <w:rPr>
                <w:rFonts w:ascii="Times New Roman" w:hAnsi="Times New Roman" w:cs="Times New Roman"/>
                <w:sz w:val="24"/>
                <w:szCs w:val="24"/>
                <w:lang w:val="kk-KZ"/>
              </w:rPr>
            </w:pPr>
          </w:p>
        </w:tc>
        <w:tc>
          <w:tcPr>
            <w:tcW w:w="1380" w:type="dxa"/>
          </w:tcPr>
          <w:p w:rsidR="00137677" w:rsidRDefault="00137677" w:rsidP="00137677">
            <w:pPr>
              <w:jc w:val="center"/>
              <w:rPr>
                <w:rFonts w:ascii="Times New Roman" w:hAnsi="Times New Roman" w:cs="Times New Roman"/>
                <w:sz w:val="24"/>
                <w:szCs w:val="24"/>
                <w:lang w:val="kk-KZ"/>
              </w:rPr>
            </w:pPr>
          </w:p>
        </w:tc>
        <w:tc>
          <w:tcPr>
            <w:tcW w:w="1372" w:type="dxa"/>
          </w:tcPr>
          <w:p w:rsidR="00137677" w:rsidRDefault="00E6541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C93516" w:rsidTr="00C93516">
        <w:tc>
          <w:tcPr>
            <w:tcW w:w="1974" w:type="dxa"/>
          </w:tcPr>
          <w:p w:rsidR="00E65413" w:rsidRDefault="00DE00AF"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Н.Ю. Соболева</w:t>
            </w:r>
          </w:p>
        </w:tc>
        <w:tc>
          <w:tcPr>
            <w:tcW w:w="2018" w:type="dxa"/>
          </w:tcPr>
          <w:p w:rsidR="00E65413" w:rsidRDefault="00DE00AF"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«Жас мамандардың педагогикалық шеберлігі»</w:t>
            </w:r>
          </w:p>
        </w:tc>
        <w:tc>
          <w:tcPr>
            <w:tcW w:w="623" w:type="dxa"/>
          </w:tcPr>
          <w:p w:rsidR="00E65413" w:rsidRDefault="00DE00AF"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E65413" w:rsidRDefault="00E65413" w:rsidP="00137677">
            <w:pPr>
              <w:jc w:val="center"/>
              <w:rPr>
                <w:rFonts w:ascii="Times New Roman" w:hAnsi="Times New Roman" w:cs="Times New Roman"/>
                <w:sz w:val="24"/>
                <w:szCs w:val="24"/>
                <w:lang w:val="kk-KZ"/>
              </w:rPr>
            </w:pPr>
          </w:p>
        </w:tc>
        <w:tc>
          <w:tcPr>
            <w:tcW w:w="1198" w:type="dxa"/>
          </w:tcPr>
          <w:p w:rsidR="00E65413" w:rsidRDefault="00E65413" w:rsidP="00137677">
            <w:pPr>
              <w:jc w:val="center"/>
              <w:rPr>
                <w:rFonts w:ascii="Times New Roman" w:hAnsi="Times New Roman" w:cs="Times New Roman"/>
                <w:sz w:val="24"/>
                <w:szCs w:val="24"/>
                <w:lang w:val="kk-KZ"/>
              </w:rPr>
            </w:pPr>
          </w:p>
        </w:tc>
        <w:tc>
          <w:tcPr>
            <w:tcW w:w="1380" w:type="dxa"/>
          </w:tcPr>
          <w:p w:rsidR="00E65413" w:rsidRDefault="00E65413" w:rsidP="00137677">
            <w:pPr>
              <w:jc w:val="center"/>
              <w:rPr>
                <w:rFonts w:ascii="Times New Roman" w:hAnsi="Times New Roman" w:cs="Times New Roman"/>
                <w:sz w:val="24"/>
                <w:szCs w:val="24"/>
                <w:lang w:val="kk-KZ"/>
              </w:rPr>
            </w:pPr>
          </w:p>
        </w:tc>
        <w:tc>
          <w:tcPr>
            <w:tcW w:w="1372" w:type="dxa"/>
          </w:tcPr>
          <w:p w:rsidR="00E65413" w:rsidRDefault="00DE00AF"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«За полю к победе»</w:t>
            </w:r>
            <w:r>
              <w:rPr>
                <w:rFonts w:ascii="Times New Roman" w:hAnsi="Times New Roman" w:cs="Times New Roman"/>
                <w:sz w:val="24"/>
                <w:szCs w:val="24"/>
                <w:lang w:val="kk-KZ"/>
              </w:rPr>
              <w:t xml:space="preserve"> номинациясы</w:t>
            </w:r>
          </w:p>
        </w:tc>
      </w:tr>
      <w:tr w:rsidR="00C06407" w:rsidTr="00C93516">
        <w:tc>
          <w:tcPr>
            <w:tcW w:w="1974" w:type="dxa"/>
            <w:vMerge w:val="restart"/>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А.Е. Жұмабаева</w:t>
            </w:r>
          </w:p>
        </w:tc>
        <w:tc>
          <w:tcPr>
            <w:tcW w:w="2018" w:type="dxa"/>
            <w:vMerge w:val="restart"/>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«Үздік қазақ тілі мен қазақ әдебиеті мұғалімі»</w:t>
            </w:r>
          </w:p>
        </w:tc>
        <w:tc>
          <w:tcPr>
            <w:tcW w:w="623"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C06407" w:rsidRDefault="00C06407" w:rsidP="00137677">
            <w:pPr>
              <w:jc w:val="center"/>
              <w:rPr>
                <w:rFonts w:ascii="Times New Roman" w:hAnsi="Times New Roman" w:cs="Times New Roman"/>
                <w:sz w:val="24"/>
                <w:szCs w:val="24"/>
                <w:lang w:val="kk-KZ"/>
              </w:rPr>
            </w:pPr>
          </w:p>
        </w:tc>
        <w:tc>
          <w:tcPr>
            <w:tcW w:w="1198" w:type="dxa"/>
          </w:tcPr>
          <w:p w:rsidR="00C06407" w:rsidRDefault="00C06407" w:rsidP="00137677">
            <w:pPr>
              <w:jc w:val="center"/>
              <w:rPr>
                <w:rFonts w:ascii="Times New Roman" w:hAnsi="Times New Roman" w:cs="Times New Roman"/>
                <w:sz w:val="24"/>
                <w:szCs w:val="24"/>
                <w:lang w:val="kk-KZ"/>
              </w:rPr>
            </w:pPr>
          </w:p>
        </w:tc>
        <w:tc>
          <w:tcPr>
            <w:tcW w:w="1380" w:type="dxa"/>
          </w:tcPr>
          <w:p w:rsidR="00C06407" w:rsidRDefault="00C06407" w:rsidP="00137677">
            <w:pPr>
              <w:jc w:val="center"/>
              <w:rPr>
                <w:rFonts w:ascii="Times New Roman" w:hAnsi="Times New Roman" w:cs="Times New Roman"/>
                <w:sz w:val="24"/>
                <w:szCs w:val="24"/>
                <w:lang w:val="kk-KZ"/>
              </w:rPr>
            </w:pPr>
          </w:p>
        </w:tc>
        <w:tc>
          <w:tcPr>
            <w:tcW w:w="1372"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C06407" w:rsidTr="00C93516">
        <w:tc>
          <w:tcPr>
            <w:tcW w:w="1974" w:type="dxa"/>
            <w:vMerge/>
          </w:tcPr>
          <w:p w:rsidR="00C06407" w:rsidRDefault="00C06407" w:rsidP="00137677">
            <w:pPr>
              <w:jc w:val="center"/>
              <w:rPr>
                <w:rFonts w:ascii="Times New Roman" w:hAnsi="Times New Roman" w:cs="Times New Roman"/>
                <w:sz w:val="24"/>
                <w:szCs w:val="24"/>
                <w:lang w:val="kk-KZ"/>
              </w:rPr>
            </w:pPr>
          </w:p>
        </w:tc>
        <w:tc>
          <w:tcPr>
            <w:tcW w:w="2018" w:type="dxa"/>
            <w:vMerge/>
          </w:tcPr>
          <w:p w:rsidR="00C06407" w:rsidRDefault="00C06407" w:rsidP="00137677">
            <w:pPr>
              <w:jc w:val="center"/>
              <w:rPr>
                <w:rFonts w:ascii="Times New Roman" w:hAnsi="Times New Roman" w:cs="Times New Roman"/>
                <w:sz w:val="24"/>
                <w:szCs w:val="24"/>
                <w:lang w:val="kk-KZ"/>
              </w:rPr>
            </w:pPr>
          </w:p>
        </w:tc>
        <w:tc>
          <w:tcPr>
            <w:tcW w:w="623" w:type="dxa"/>
          </w:tcPr>
          <w:p w:rsidR="00C06407" w:rsidRDefault="00C06407" w:rsidP="00137677">
            <w:pPr>
              <w:jc w:val="center"/>
              <w:rPr>
                <w:rFonts w:ascii="Times New Roman" w:hAnsi="Times New Roman" w:cs="Times New Roman"/>
                <w:sz w:val="24"/>
                <w:szCs w:val="24"/>
                <w:lang w:val="kk-KZ"/>
              </w:rPr>
            </w:pPr>
          </w:p>
        </w:tc>
        <w:tc>
          <w:tcPr>
            <w:tcW w:w="780"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98" w:type="dxa"/>
          </w:tcPr>
          <w:p w:rsidR="00C06407" w:rsidRDefault="00C06407" w:rsidP="00137677">
            <w:pPr>
              <w:jc w:val="center"/>
              <w:rPr>
                <w:rFonts w:ascii="Times New Roman" w:hAnsi="Times New Roman" w:cs="Times New Roman"/>
                <w:sz w:val="24"/>
                <w:szCs w:val="24"/>
                <w:lang w:val="kk-KZ"/>
              </w:rPr>
            </w:pPr>
          </w:p>
        </w:tc>
        <w:tc>
          <w:tcPr>
            <w:tcW w:w="1380" w:type="dxa"/>
          </w:tcPr>
          <w:p w:rsidR="00C06407" w:rsidRDefault="00C06407" w:rsidP="00137677">
            <w:pPr>
              <w:jc w:val="center"/>
              <w:rPr>
                <w:rFonts w:ascii="Times New Roman" w:hAnsi="Times New Roman" w:cs="Times New Roman"/>
                <w:sz w:val="24"/>
                <w:szCs w:val="24"/>
                <w:lang w:val="kk-KZ"/>
              </w:rPr>
            </w:pPr>
          </w:p>
        </w:tc>
        <w:tc>
          <w:tcPr>
            <w:tcW w:w="1372" w:type="dxa"/>
          </w:tcPr>
          <w:p w:rsidR="00C06407" w:rsidRDefault="00C06407"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«Жаңашыл мұғалім» номинациясы</w:t>
            </w:r>
          </w:p>
        </w:tc>
      </w:tr>
      <w:tr w:rsidR="00C93516" w:rsidTr="00C93516">
        <w:tc>
          <w:tcPr>
            <w:tcW w:w="1974" w:type="dxa"/>
          </w:tcPr>
          <w:p w:rsidR="00E65413" w:rsidRDefault="008A748B"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Н.Қ. Ибраева</w:t>
            </w:r>
          </w:p>
        </w:tc>
        <w:tc>
          <w:tcPr>
            <w:tcW w:w="2018" w:type="dxa"/>
          </w:tcPr>
          <w:p w:rsidR="00E65413" w:rsidRDefault="008A748B"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«Қостанай жері- Ұлттың Ұлы Ұстазының Отаны» халықаралық ғылыми-практикалық конференциясы</w:t>
            </w:r>
          </w:p>
        </w:tc>
        <w:tc>
          <w:tcPr>
            <w:tcW w:w="623" w:type="dxa"/>
          </w:tcPr>
          <w:p w:rsidR="00E65413" w:rsidRDefault="00E65413" w:rsidP="00137677">
            <w:pPr>
              <w:jc w:val="center"/>
              <w:rPr>
                <w:rFonts w:ascii="Times New Roman" w:hAnsi="Times New Roman" w:cs="Times New Roman"/>
                <w:sz w:val="24"/>
                <w:szCs w:val="24"/>
                <w:lang w:val="kk-KZ"/>
              </w:rPr>
            </w:pPr>
          </w:p>
        </w:tc>
        <w:tc>
          <w:tcPr>
            <w:tcW w:w="780" w:type="dxa"/>
          </w:tcPr>
          <w:p w:rsidR="00E65413" w:rsidRDefault="00E65413" w:rsidP="00137677">
            <w:pPr>
              <w:jc w:val="center"/>
              <w:rPr>
                <w:rFonts w:ascii="Times New Roman" w:hAnsi="Times New Roman" w:cs="Times New Roman"/>
                <w:sz w:val="24"/>
                <w:szCs w:val="24"/>
                <w:lang w:val="kk-KZ"/>
              </w:rPr>
            </w:pPr>
          </w:p>
        </w:tc>
        <w:tc>
          <w:tcPr>
            <w:tcW w:w="1198" w:type="dxa"/>
          </w:tcPr>
          <w:p w:rsidR="00E65413" w:rsidRDefault="00E65413" w:rsidP="00137677">
            <w:pPr>
              <w:jc w:val="center"/>
              <w:rPr>
                <w:rFonts w:ascii="Times New Roman" w:hAnsi="Times New Roman" w:cs="Times New Roman"/>
                <w:sz w:val="24"/>
                <w:szCs w:val="24"/>
                <w:lang w:val="kk-KZ"/>
              </w:rPr>
            </w:pPr>
          </w:p>
        </w:tc>
        <w:tc>
          <w:tcPr>
            <w:tcW w:w="1380" w:type="dxa"/>
          </w:tcPr>
          <w:p w:rsidR="00E65413" w:rsidRDefault="008A748B"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72" w:type="dxa"/>
          </w:tcPr>
          <w:p w:rsidR="00E65413" w:rsidRDefault="008A748B"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C93516" w:rsidTr="00C93516">
        <w:tc>
          <w:tcPr>
            <w:tcW w:w="1974" w:type="dxa"/>
          </w:tcPr>
          <w:p w:rsidR="00E65413"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А.М. Қайдарбекова</w:t>
            </w:r>
          </w:p>
        </w:tc>
        <w:tc>
          <w:tcPr>
            <w:tcW w:w="2018" w:type="dxa"/>
          </w:tcPr>
          <w:p w:rsidR="00E65413"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«Үздік тарихшы-2022»</w:t>
            </w:r>
          </w:p>
        </w:tc>
        <w:tc>
          <w:tcPr>
            <w:tcW w:w="623" w:type="dxa"/>
          </w:tcPr>
          <w:p w:rsidR="00E65413"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E65413" w:rsidRDefault="00E65413" w:rsidP="00137677">
            <w:pPr>
              <w:jc w:val="center"/>
              <w:rPr>
                <w:rFonts w:ascii="Times New Roman" w:hAnsi="Times New Roman" w:cs="Times New Roman"/>
                <w:sz w:val="24"/>
                <w:szCs w:val="24"/>
                <w:lang w:val="kk-KZ"/>
              </w:rPr>
            </w:pPr>
          </w:p>
        </w:tc>
        <w:tc>
          <w:tcPr>
            <w:tcW w:w="1198" w:type="dxa"/>
          </w:tcPr>
          <w:p w:rsidR="00E65413" w:rsidRDefault="00E65413" w:rsidP="00137677">
            <w:pPr>
              <w:jc w:val="center"/>
              <w:rPr>
                <w:rFonts w:ascii="Times New Roman" w:hAnsi="Times New Roman" w:cs="Times New Roman"/>
                <w:sz w:val="24"/>
                <w:szCs w:val="24"/>
                <w:lang w:val="kk-KZ"/>
              </w:rPr>
            </w:pPr>
          </w:p>
        </w:tc>
        <w:tc>
          <w:tcPr>
            <w:tcW w:w="1380" w:type="dxa"/>
          </w:tcPr>
          <w:p w:rsidR="00E65413" w:rsidRDefault="00E65413" w:rsidP="00137677">
            <w:pPr>
              <w:jc w:val="center"/>
              <w:rPr>
                <w:rFonts w:ascii="Times New Roman" w:hAnsi="Times New Roman" w:cs="Times New Roman"/>
                <w:sz w:val="24"/>
                <w:szCs w:val="24"/>
                <w:lang w:val="kk-KZ"/>
              </w:rPr>
            </w:pPr>
          </w:p>
        </w:tc>
        <w:tc>
          <w:tcPr>
            <w:tcW w:w="1372" w:type="dxa"/>
          </w:tcPr>
          <w:p w:rsidR="00E65413"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1-орын</w:t>
            </w:r>
          </w:p>
        </w:tc>
      </w:tr>
      <w:tr w:rsidR="00F42450" w:rsidTr="00C93516">
        <w:tc>
          <w:tcPr>
            <w:tcW w:w="1974" w:type="dxa"/>
          </w:tcPr>
          <w:p w:rsidR="00F42450"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Ж.Б. Найманбаева</w:t>
            </w:r>
          </w:p>
        </w:tc>
        <w:tc>
          <w:tcPr>
            <w:tcW w:w="2018" w:type="dxa"/>
          </w:tcPr>
          <w:p w:rsidR="00F42450"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«А.Байтұрсынов- Ұлы мұрат жолындағы Ұлы тұлға»</w:t>
            </w:r>
          </w:p>
        </w:tc>
        <w:tc>
          <w:tcPr>
            <w:tcW w:w="623" w:type="dxa"/>
          </w:tcPr>
          <w:p w:rsidR="00F42450"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F42450" w:rsidRDefault="00F42450" w:rsidP="00137677">
            <w:pPr>
              <w:jc w:val="center"/>
              <w:rPr>
                <w:rFonts w:ascii="Times New Roman" w:hAnsi="Times New Roman" w:cs="Times New Roman"/>
                <w:sz w:val="24"/>
                <w:szCs w:val="24"/>
                <w:lang w:val="kk-KZ"/>
              </w:rPr>
            </w:pPr>
          </w:p>
        </w:tc>
        <w:tc>
          <w:tcPr>
            <w:tcW w:w="1198" w:type="dxa"/>
          </w:tcPr>
          <w:p w:rsidR="00F42450" w:rsidRDefault="00F42450" w:rsidP="00137677">
            <w:pPr>
              <w:jc w:val="center"/>
              <w:rPr>
                <w:rFonts w:ascii="Times New Roman" w:hAnsi="Times New Roman" w:cs="Times New Roman"/>
                <w:sz w:val="24"/>
                <w:szCs w:val="24"/>
                <w:lang w:val="kk-KZ"/>
              </w:rPr>
            </w:pPr>
          </w:p>
        </w:tc>
        <w:tc>
          <w:tcPr>
            <w:tcW w:w="1380" w:type="dxa"/>
          </w:tcPr>
          <w:p w:rsidR="00F42450" w:rsidRDefault="00F42450" w:rsidP="00137677">
            <w:pPr>
              <w:jc w:val="center"/>
              <w:rPr>
                <w:rFonts w:ascii="Times New Roman" w:hAnsi="Times New Roman" w:cs="Times New Roman"/>
                <w:sz w:val="24"/>
                <w:szCs w:val="24"/>
                <w:lang w:val="kk-KZ"/>
              </w:rPr>
            </w:pPr>
          </w:p>
        </w:tc>
        <w:tc>
          <w:tcPr>
            <w:tcW w:w="1372" w:type="dxa"/>
          </w:tcPr>
          <w:p w:rsidR="00F42450" w:rsidRDefault="00F42450"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F42450" w:rsidTr="00C93516">
        <w:tc>
          <w:tcPr>
            <w:tcW w:w="1974" w:type="dxa"/>
          </w:tcPr>
          <w:p w:rsidR="00F42450" w:rsidRDefault="00C443C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Ж.Б. Найманбаева</w:t>
            </w:r>
          </w:p>
        </w:tc>
        <w:tc>
          <w:tcPr>
            <w:tcW w:w="2018" w:type="dxa"/>
          </w:tcPr>
          <w:p w:rsidR="00F42450" w:rsidRDefault="00C443C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«Лучший мастер класс»</w:t>
            </w:r>
          </w:p>
        </w:tc>
        <w:tc>
          <w:tcPr>
            <w:tcW w:w="623" w:type="dxa"/>
          </w:tcPr>
          <w:p w:rsidR="00F42450" w:rsidRDefault="00C443C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F42450" w:rsidRDefault="00F42450" w:rsidP="00137677">
            <w:pPr>
              <w:jc w:val="center"/>
              <w:rPr>
                <w:rFonts w:ascii="Times New Roman" w:hAnsi="Times New Roman" w:cs="Times New Roman"/>
                <w:sz w:val="24"/>
                <w:szCs w:val="24"/>
                <w:lang w:val="kk-KZ"/>
              </w:rPr>
            </w:pPr>
          </w:p>
        </w:tc>
        <w:tc>
          <w:tcPr>
            <w:tcW w:w="1198" w:type="dxa"/>
          </w:tcPr>
          <w:p w:rsidR="00F42450" w:rsidRDefault="00F42450" w:rsidP="00137677">
            <w:pPr>
              <w:jc w:val="center"/>
              <w:rPr>
                <w:rFonts w:ascii="Times New Roman" w:hAnsi="Times New Roman" w:cs="Times New Roman"/>
                <w:sz w:val="24"/>
                <w:szCs w:val="24"/>
                <w:lang w:val="kk-KZ"/>
              </w:rPr>
            </w:pPr>
          </w:p>
        </w:tc>
        <w:tc>
          <w:tcPr>
            <w:tcW w:w="1380" w:type="dxa"/>
          </w:tcPr>
          <w:p w:rsidR="00F42450" w:rsidRDefault="00F42450" w:rsidP="00137677">
            <w:pPr>
              <w:jc w:val="center"/>
              <w:rPr>
                <w:rFonts w:ascii="Times New Roman" w:hAnsi="Times New Roman" w:cs="Times New Roman"/>
                <w:sz w:val="24"/>
                <w:szCs w:val="24"/>
                <w:lang w:val="kk-KZ"/>
              </w:rPr>
            </w:pPr>
          </w:p>
        </w:tc>
        <w:tc>
          <w:tcPr>
            <w:tcW w:w="1372" w:type="dxa"/>
          </w:tcPr>
          <w:p w:rsidR="00F42450" w:rsidRDefault="00C443CE"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F42450" w:rsidTr="00C93516">
        <w:tc>
          <w:tcPr>
            <w:tcW w:w="1974" w:type="dxa"/>
          </w:tcPr>
          <w:p w:rsidR="00F42450" w:rsidRDefault="004810B5"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Ұ.Б.Нурекин</w:t>
            </w:r>
          </w:p>
        </w:tc>
        <w:tc>
          <w:tcPr>
            <w:tcW w:w="2018" w:type="dxa"/>
          </w:tcPr>
          <w:p w:rsidR="00F42450" w:rsidRDefault="004810B5"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интерактивті технологияны қолдану арқылы үздік сабақ» байқауы </w:t>
            </w:r>
          </w:p>
        </w:tc>
        <w:tc>
          <w:tcPr>
            <w:tcW w:w="623" w:type="dxa"/>
          </w:tcPr>
          <w:p w:rsidR="00F42450" w:rsidRDefault="004810B5"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80" w:type="dxa"/>
          </w:tcPr>
          <w:p w:rsidR="00F42450" w:rsidRDefault="00F42450" w:rsidP="00137677">
            <w:pPr>
              <w:jc w:val="center"/>
              <w:rPr>
                <w:rFonts w:ascii="Times New Roman" w:hAnsi="Times New Roman" w:cs="Times New Roman"/>
                <w:sz w:val="24"/>
                <w:szCs w:val="24"/>
                <w:lang w:val="kk-KZ"/>
              </w:rPr>
            </w:pPr>
          </w:p>
        </w:tc>
        <w:tc>
          <w:tcPr>
            <w:tcW w:w="1198" w:type="dxa"/>
          </w:tcPr>
          <w:p w:rsidR="00F42450" w:rsidRDefault="00F42450" w:rsidP="00137677">
            <w:pPr>
              <w:jc w:val="center"/>
              <w:rPr>
                <w:rFonts w:ascii="Times New Roman" w:hAnsi="Times New Roman" w:cs="Times New Roman"/>
                <w:sz w:val="24"/>
                <w:szCs w:val="24"/>
                <w:lang w:val="kk-KZ"/>
              </w:rPr>
            </w:pPr>
          </w:p>
        </w:tc>
        <w:tc>
          <w:tcPr>
            <w:tcW w:w="1380" w:type="dxa"/>
          </w:tcPr>
          <w:p w:rsidR="00F42450" w:rsidRDefault="00F42450" w:rsidP="00137677">
            <w:pPr>
              <w:jc w:val="center"/>
              <w:rPr>
                <w:rFonts w:ascii="Times New Roman" w:hAnsi="Times New Roman" w:cs="Times New Roman"/>
                <w:sz w:val="24"/>
                <w:szCs w:val="24"/>
                <w:lang w:val="kk-KZ"/>
              </w:rPr>
            </w:pPr>
          </w:p>
        </w:tc>
        <w:tc>
          <w:tcPr>
            <w:tcW w:w="1372" w:type="dxa"/>
          </w:tcPr>
          <w:p w:rsidR="00F42450" w:rsidRDefault="004810B5"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2-орын</w:t>
            </w:r>
          </w:p>
        </w:tc>
      </w:tr>
      <w:tr w:rsidR="0098384A" w:rsidTr="00C93516">
        <w:tc>
          <w:tcPr>
            <w:tcW w:w="1974"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Н.Қ.Ибраева</w:t>
            </w:r>
          </w:p>
        </w:tc>
        <w:tc>
          <w:tcPr>
            <w:tcW w:w="2018"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«А.Байтұрсынұлы- қазақ руханиятының көсемі»</w:t>
            </w:r>
          </w:p>
        </w:tc>
        <w:tc>
          <w:tcPr>
            <w:tcW w:w="623" w:type="dxa"/>
          </w:tcPr>
          <w:p w:rsidR="0098384A" w:rsidRDefault="0098384A" w:rsidP="00137677">
            <w:pPr>
              <w:jc w:val="center"/>
              <w:rPr>
                <w:rFonts w:ascii="Times New Roman" w:hAnsi="Times New Roman" w:cs="Times New Roman"/>
                <w:sz w:val="24"/>
                <w:szCs w:val="24"/>
                <w:lang w:val="kk-KZ"/>
              </w:rPr>
            </w:pPr>
          </w:p>
        </w:tc>
        <w:tc>
          <w:tcPr>
            <w:tcW w:w="780"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98" w:type="dxa"/>
          </w:tcPr>
          <w:p w:rsidR="0098384A" w:rsidRDefault="0098384A" w:rsidP="00137677">
            <w:pPr>
              <w:jc w:val="center"/>
              <w:rPr>
                <w:rFonts w:ascii="Times New Roman" w:hAnsi="Times New Roman" w:cs="Times New Roman"/>
                <w:sz w:val="24"/>
                <w:szCs w:val="24"/>
                <w:lang w:val="kk-KZ"/>
              </w:rPr>
            </w:pPr>
          </w:p>
        </w:tc>
        <w:tc>
          <w:tcPr>
            <w:tcW w:w="1380" w:type="dxa"/>
          </w:tcPr>
          <w:p w:rsidR="0098384A" w:rsidRDefault="0098384A" w:rsidP="00137677">
            <w:pPr>
              <w:jc w:val="center"/>
              <w:rPr>
                <w:rFonts w:ascii="Times New Roman" w:hAnsi="Times New Roman" w:cs="Times New Roman"/>
                <w:sz w:val="24"/>
                <w:szCs w:val="24"/>
                <w:lang w:val="kk-KZ"/>
              </w:rPr>
            </w:pPr>
          </w:p>
        </w:tc>
        <w:tc>
          <w:tcPr>
            <w:tcW w:w="1372"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r>
      <w:tr w:rsidR="0098384A" w:rsidTr="00C93516">
        <w:tc>
          <w:tcPr>
            <w:tcW w:w="1974"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Д.М. Тасанова</w:t>
            </w:r>
          </w:p>
        </w:tc>
        <w:tc>
          <w:tcPr>
            <w:tcW w:w="2018"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«Алтын тұғыр» бастауыш сынып мұғалімдерінің математика пән олимпиадасы</w:t>
            </w:r>
          </w:p>
        </w:tc>
        <w:tc>
          <w:tcPr>
            <w:tcW w:w="623" w:type="dxa"/>
          </w:tcPr>
          <w:p w:rsidR="0098384A" w:rsidRDefault="0098384A" w:rsidP="00137677">
            <w:pPr>
              <w:jc w:val="center"/>
              <w:rPr>
                <w:rFonts w:ascii="Times New Roman" w:hAnsi="Times New Roman" w:cs="Times New Roman"/>
                <w:sz w:val="24"/>
                <w:szCs w:val="24"/>
                <w:lang w:val="kk-KZ"/>
              </w:rPr>
            </w:pPr>
          </w:p>
        </w:tc>
        <w:tc>
          <w:tcPr>
            <w:tcW w:w="780"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98" w:type="dxa"/>
          </w:tcPr>
          <w:p w:rsidR="0098384A" w:rsidRDefault="0098384A" w:rsidP="00137677">
            <w:pPr>
              <w:jc w:val="center"/>
              <w:rPr>
                <w:rFonts w:ascii="Times New Roman" w:hAnsi="Times New Roman" w:cs="Times New Roman"/>
                <w:sz w:val="24"/>
                <w:szCs w:val="24"/>
                <w:lang w:val="kk-KZ"/>
              </w:rPr>
            </w:pPr>
          </w:p>
        </w:tc>
        <w:tc>
          <w:tcPr>
            <w:tcW w:w="1380" w:type="dxa"/>
          </w:tcPr>
          <w:p w:rsidR="0098384A" w:rsidRDefault="0098384A" w:rsidP="00137677">
            <w:pPr>
              <w:jc w:val="center"/>
              <w:rPr>
                <w:rFonts w:ascii="Times New Roman" w:hAnsi="Times New Roman" w:cs="Times New Roman"/>
                <w:sz w:val="24"/>
                <w:szCs w:val="24"/>
                <w:lang w:val="kk-KZ"/>
              </w:rPr>
            </w:pPr>
          </w:p>
        </w:tc>
        <w:tc>
          <w:tcPr>
            <w:tcW w:w="1372"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3-орын</w:t>
            </w:r>
          </w:p>
        </w:tc>
      </w:tr>
      <w:tr w:rsidR="0098384A" w:rsidTr="00C93516">
        <w:tc>
          <w:tcPr>
            <w:tcW w:w="1974"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Г.Т. Дальдембаева</w:t>
            </w:r>
          </w:p>
        </w:tc>
        <w:tc>
          <w:tcPr>
            <w:tcW w:w="2018"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Тамыздық кеңес биология пәні бойынша «Образовательное пространство </w:t>
            </w:r>
            <w:r>
              <w:rPr>
                <w:rFonts w:ascii="Times New Roman" w:hAnsi="Times New Roman" w:cs="Times New Roman"/>
                <w:sz w:val="24"/>
                <w:szCs w:val="24"/>
                <w:lang w:val="kk-KZ"/>
              </w:rPr>
              <w:lastRenderedPageBreak/>
              <w:t>создаем условия-упрвляем процессами- достигаев результатов»</w:t>
            </w:r>
          </w:p>
        </w:tc>
        <w:tc>
          <w:tcPr>
            <w:tcW w:w="623"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tc>
        <w:tc>
          <w:tcPr>
            <w:tcW w:w="780" w:type="dxa"/>
          </w:tcPr>
          <w:p w:rsidR="0098384A" w:rsidRDefault="0098384A" w:rsidP="00137677">
            <w:pPr>
              <w:jc w:val="center"/>
              <w:rPr>
                <w:rFonts w:ascii="Times New Roman" w:hAnsi="Times New Roman" w:cs="Times New Roman"/>
                <w:sz w:val="24"/>
                <w:szCs w:val="24"/>
                <w:lang w:val="kk-KZ"/>
              </w:rPr>
            </w:pPr>
          </w:p>
        </w:tc>
        <w:tc>
          <w:tcPr>
            <w:tcW w:w="1198" w:type="dxa"/>
          </w:tcPr>
          <w:p w:rsidR="0098384A" w:rsidRDefault="0098384A" w:rsidP="00137677">
            <w:pPr>
              <w:jc w:val="center"/>
              <w:rPr>
                <w:rFonts w:ascii="Times New Roman" w:hAnsi="Times New Roman" w:cs="Times New Roman"/>
                <w:sz w:val="24"/>
                <w:szCs w:val="24"/>
                <w:lang w:val="kk-KZ"/>
              </w:rPr>
            </w:pPr>
          </w:p>
        </w:tc>
        <w:tc>
          <w:tcPr>
            <w:tcW w:w="1380" w:type="dxa"/>
          </w:tcPr>
          <w:p w:rsidR="0098384A" w:rsidRDefault="0098384A" w:rsidP="00137677">
            <w:pPr>
              <w:jc w:val="center"/>
              <w:rPr>
                <w:rFonts w:ascii="Times New Roman" w:hAnsi="Times New Roman" w:cs="Times New Roman"/>
                <w:sz w:val="24"/>
                <w:szCs w:val="24"/>
                <w:lang w:val="kk-KZ"/>
              </w:rPr>
            </w:pPr>
          </w:p>
        </w:tc>
        <w:tc>
          <w:tcPr>
            <w:tcW w:w="1372" w:type="dxa"/>
          </w:tcPr>
          <w:p w:rsidR="0098384A" w:rsidRDefault="0098384A"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r w:rsidR="0098384A" w:rsidTr="00C93516">
        <w:tc>
          <w:tcPr>
            <w:tcW w:w="1974" w:type="dxa"/>
          </w:tcPr>
          <w:p w:rsidR="0098384A"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А.Ж. Исаева</w:t>
            </w:r>
          </w:p>
          <w:p w:rsidR="00B05CF3"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Б.Б. Тұрақбаева</w:t>
            </w:r>
          </w:p>
          <w:p w:rsidR="00B05CF3"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М.Қ. Аренова</w:t>
            </w:r>
          </w:p>
          <w:p w:rsidR="00B05CF3"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С.К. Кеулхосов,</w:t>
            </w:r>
          </w:p>
          <w:p w:rsidR="00B05CF3"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Г.Ш. Нусипбекова, Қ.И. Бірманова</w:t>
            </w:r>
          </w:p>
        </w:tc>
        <w:tc>
          <w:tcPr>
            <w:tcW w:w="2018" w:type="dxa"/>
          </w:tcPr>
          <w:p w:rsidR="0098384A" w:rsidRDefault="00B05CF3" w:rsidP="00137677">
            <w:pPr>
              <w:jc w:val="center"/>
              <w:rPr>
                <w:rFonts w:ascii="Times New Roman" w:hAnsi="Times New Roman" w:cs="Times New Roman"/>
                <w:sz w:val="24"/>
                <w:szCs w:val="24"/>
                <w:lang w:val="kk-KZ"/>
              </w:rPr>
            </w:pPr>
            <w:r w:rsidRPr="00B05CF3">
              <w:rPr>
                <w:rFonts w:ascii="Palatino-Roman" w:hAnsi="Palatino-Roman"/>
                <w:color w:val="231F20"/>
                <w:sz w:val="24"/>
                <w:szCs w:val="24"/>
                <w:lang w:val="kk-KZ"/>
              </w:rPr>
              <w:t>Оқу процесінде TopIQ.kz білім беру</w:t>
            </w:r>
            <w:r w:rsidRPr="00B05CF3">
              <w:rPr>
                <w:rFonts w:ascii="Palatino-Roman" w:hAnsi="Palatino-Roman"/>
                <w:color w:val="231F20"/>
                <w:sz w:val="24"/>
                <w:szCs w:val="24"/>
                <w:lang w:val="kk-KZ"/>
              </w:rPr>
              <w:br/>
              <w:t>платформасындағы электрондық оқулықтарын</w:t>
            </w:r>
            <w:r w:rsidRPr="00B05CF3">
              <w:rPr>
                <w:rFonts w:ascii="Palatino-Roman" w:hAnsi="Palatino-Roman"/>
                <w:color w:val="231F20"/>
                <w:sz w:val="24"/>
                <w:szCs w:val="24"/>
                <w:lang w:val="kk-KZ"/>
              </w:rPr>
              <w:br/>
              <w:t>пайдалану» облыстық семинарында ашық сабақтар мен</w:t>
            </w:r>
            <w:r w:rsidRPr="00B05CF3">
              <w:rPr>
                <w:rFonts w:ascii="Palatino-Roman" w:hAnsi="Palatino-Roman"/>
                <w:color w:val="231F20"/>
                <w:sz w:val="24"/>
                <w:szCs w:val="24"/>
                <w:lang w:val="kk-KZ"/>
              </w:rPr>
              <w:br/>
              <w:t>шеберлік сыныптар өткізгені үшін</w:t>
            </w:r>
          </w:p>
        </w:tc>
        <w:tc>
          <w:tcPr>
            <w:tcW w:w="623" w:type="dxa"/>
          </w:tcPr>
          <w:p w:rsidR="0098384A" w:rsidRDefault="0098384A" w:rsidP="00137677">
            <w:pPr>
              <w:jc w:val="center"/>
              <w:rPr>
                <w:rFonts w:ascii="Times New Roman" w:hAnsi="Times New Roman" w:cs="Times New Roman"/>
                <w:sz w:val="24"/>
                <w:szCs w:val="24"/>
                <w:lang w:val="kk-KZ"/>
              </w:rPr>
            </w:pPr>
          </w:p>
        </w:tc>
        <w:tc>
          <w:tcPr>
            <w:tcW w:w="780" w:type="dxa"/>
          </w:tcPr>
          <w:p w:rsidR="0098384A" w:rsidRDefault="0098384A" w:rsidP="00137677">
            <w:pPr>
              <w:jc w:val="center"/>
              <w:rPr>
                <w:rFonts w:ascii="Times New Roman" w:hAnsi="Times New Roman" w:cs="Times New Roman"/>
                <w:sz w:val="24"/>
                <w:szCs w:val="24"/>
                <w:lang w:val="kk-KZ"/>
              </w:rPr>
            </w:pPr>
          </w:p>
        </w:tc>
        <w:tc>
          <w:tcPr>
            <w:tcW w:w="1198" w:type="dxa"/>
          </w:tcPr>
          <w:p w:rsidR="0098384A"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80" w:type="dxa"/>
          </w:tcPr>
          <w:p w:rsidR="0098384A" w:rsidRDefault="0098384A" w:rsidP="00137677">
            <w:pPr>
              <w:jc w:val="center"/>
              <w:rPr>
                <w:rFonts w:ascii="Times New Roman" w:hAnsi="Times New Roman" w:cs="Times New Roman"/>
                <w:sz w:val="24"/>
                <w:szCs w:val="24"/>
                <w:lang w:val="kk-KZ"/>
              </w:rPr>
            </w:pPr>
          </w:p>
        </w:tc>
        <w:tc>
          <w:tcPr>
            <w:tcW w:w="1372" w:type="dxa"/>
          </w:tcPr>
          <w:p w:rsidR="0098384A" w:rsidRDefault="00B05CF3"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tc>
      </w:tr>
      <w:tr w:rsidR="0098384A" w:rsidTr="00C93516">
        <w:tc>
          <w:tcPr>
            <w:tcW w:w="1974" w:type="dxa"/>
          </w:tcPr>
          <w:p w:rsidR="0098384A" w:rsidRDefault="00956CDD"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Қ.И. Бірманова</w:t>
            </w:r>
          </w:p>
        </w:tc>
        <w:tc>
          <w:tcPr>
            <w:tcW w:w="2018" w:type="dxa"/>
          </w:tcPr>
          <w:p w:rsidR="0098384A" w:rsidRDefault="00956CDD"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«Ұрпақ тәрбиесіндегі жаңа Қазақстан біліміне тың және орнықты көзқарас» республикалық форум</w:t>
            </w:r>
          </w:p>
        </w:tc>
        <w:tc>
          <w:tcPr>
            <w:tcW w:w="623" w:type="dxa"/>
          </w:tcPr>
          <w:p w:rsidR="0098384A" w:rsidRDefault="0098384A" w:rsidP="00137677">
            <w:pPr>
              <w:jc w:val="center"/>
              <w:rPr>
                <w:rFonts w:ascii="Times New Roman" w:hAnsi="Times New Roman" w:cs="Times New Roman"/>
                <w:sz w:val="24"/>
                <w:szCs w:val="24"/>
                <w:lang w:val="kk-KZ"/>
              </w:rPr>
            </w:pPr>
          </w:p>
        </w:tc>
        <w:tc>
          <w:tcPr>
            <w:tcW w:w="780" w:type="dxa"/>
          </w:tcPr>
          <w:p w:rsidR="0098384A" w:rsidRDefault="0098384A" w:rsidP="00137677">
            <w:pPr>
              <w:jc w:val="center"/>
              <w:rPr>
                <w:rFonts w:ascii="Times New Roman" w:hAnsi="Times New Roman" w:cs="Times New Roman"/>
                <w:sz w:val="24"/>
                <w:szCs w:val="24"/>
                <w:lang w:val="kk-KZ"/>
              </w:rPr>
            </w:pPr>
          </w:p>
        </w:tc>
        <w:tc>
          <w:tcPr>
            <w:tcW w:w="1198" w:type="dxa"/>
          </w:tcPr>
          <w:p w:rsidR="0098384A" w:rsidRDefault="00956CDD"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80" w:type="dxa"/>
          </w:tcPr>
          <w:p w:rsidR="0098384A" w:rsidRDefault="0098384A" w:rsidP="00137677">
            <w:pPr>
              <w:jc w:val="center"/>
              <w:rPr>
                <w:rFonts w:ascii="Times New Roman" w:hAnsi="Times New Roman" w:cs="Times New Roman"/>
                <w:sz w:val="24"/>
                <w:szCs w:val="24"/>
                <w:lang w:val="kk-KZ"/>
              </w:rPr>
            </w:pPr>
          </w:p>
        </w:tc>
        <w:tc>
          <w:tcPr>
            <w:tcW w:w="1372" w:type="dxa"/>
          </w:tcPr>
          <w:p w:rsidR="0098384A" w:rsidRDefault="00956CDD"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1-дәрежелі диплом</w:t>
            </w:r>
            <w:r w:rsidR="009375D4">
              <w:rPr>
                <w:rFonts w:ascii="Times New Roman" w:hAnsi="Times New Roman" w:cs="Times New Roman"/>
                <w:sz w:val="24"/>
                <w:szCs w:val="24"/>
                <w:lang w:val="kk-KZ"/>
              </w:rPr>
              <w:t>, Алғыс хат</w:t>
            </w:r>
          </w:p>
        </w:tc>
      </w:tr>
      <w:tr w:rsidR="00C93516" w:rsidTr="00C93516">
        <w:tc>
          <w:tcPr>
            <w:tcW w:w="1974" w:type="dxa"/>
          </w:tcPr>
          <w:p w:rsidR="00C93516" w:rsidRDefault="00C9351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Қ.И. Бірманова</w:t>
            </w:r>
          </w:p>
        </w:tc>
        <w:tc>
          <w:tcPr>
            <w:tcW w:w="4619" w:type="dxa"/>
            <w:gridSpan w:val="4"/>
          </w:tcPr>
          <w:p w:rsidR="00C93516" w:rsidRDefault="00C93516" w:rsidP="00137677">
            <w:pPr>
              <w:jc w:val="center"/>
              <w:rPr>
                <w:rFonts w:ascii="Times New Roman" w:hAnsi="Times New Roman" w:cs="Times New Roman"/>
                <w:sz w:val="24"/>
                <w:szCs w:val="24"/>
                <w:lang w:val="kk-KZ"/>
              </w:rPr>
            </w:pPr>
            <w:r>
              <w:rPr>
                <w:noProof/>
                <w:lang w:eastAsia="ru-RU"/>
              </w:rPr>
              <w:drawing>
                <wp:inline distT="0" distB="0" distL="0" distR="0" wp14:anchorId="5EF1A40A" wp14:editId="772F0C7D">
                  <wp:extent cx="2419350" cy="58679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49071" cy="594008"/>
                          </a:xfrm>
                          <a:prstGeom prst="rect">
                            <a:avLst/>
                          </a:prstGeom>
                        </pic:spPr>
                      </pic:pic>
                    </a:graphicData>
                  </a:graphic>
                </wp:inline>
              </w:drawing>
            </w:r>
          </w:p>
        </w:tc>
        <w:tc>
          <w:tcPr>
            <w:tcW w:w="1380" w:type="dxa"/>
          </w:tcPr>
          <w:p w:rsidR="00C93516" w:rsidRDefault="00C9351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372" w:type="dxa"/>
          </w:tcPr>
          <w:p w:rsidR="00C93516" w:rsidRDefault="00C93516" w:rsidP="00137677">
            <w:pPr>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bl>
    <w:p w:rsidR="0098384A" w:rsidRDefault="0098384A" w:rsidP="00137677">
      <w:pPr>
        <w:jc w:val="both"/>
        <w:rPr>
          <w:rFonts w:ascii="Times New Roman" w:hAnsi="Times New Roman" w:cs="Times New Roman"/>
          <w:sz w:val="24"/>
          <w:szCs w:val="24"/>
          <w:lang w:val="kk-KZ"/>
        </w:rPr>
      </w:pPr>
    </w:p>
    <w:p w:rsidR="00C93516" w:rsidRPr="00C93516" w:rsidRDefault="00E72940" w:rsidP="00137677">
      <w:pPr>
        <w:jc w:val="both"/>
        <w:rPr>
          <w:rFonts w:ascii="Times New Roman" w:hAnsi="Times New Roman" w:cs="Times New Roman"/>
          <w:b/>
          <w:sz w:val="24"/>
          <w:szCs w:val="24"/>
          <w:lang w:val="kk-KZ"/>
        </w:rPr>
      </w:pPr>
      <w:r>
        <w:rPr>
          <w:noProof/>
          <w:lang w:eastAsia="ru-RU"/>
        </w:rPr>
        <w:drawing>
          <wp:anchor distT="0" distB="0" distL="114300" distR="114300" simplePos="0" relativeHeight="251658240" behindDoc="0" locked="0" layoutInCell="1" allowOverlap="1" wp14:anchorId="1F722D08" wp14:editId="7A36587B">
            <wp:simplePos x="0" y="0"/>
            <wp:positionH relativeFrom="margin">
              <wp:align>left</wp:align>
            </wp:positionH>
            <wp:positionV relativeFrom="paragraph">
              <wp:posOffset>407670</wp:posOffset>
            </wp:positionV>
            <wp:extent cx="2450465" cy="2009140"/>
            <wp:effectExtent l="0" t="0" r="6985" b="0"/>
            <wp:wrapThrough wrapText="bothSides">
              <wp:wrapPolygon edited="0">
                <wp:start x="0" y="0"/>
                <wp:lineTo x="0" y="21300"/>
                <wp:lineTo x="21494" y="21300"/>
                <wp:lineTo x="2149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8541" t="16248" r="27205" b="15621"/>
                    <a:stretch/>
                  </pic:blipFill>
                  <pic:spPr bwMode="auto">
                    <a:xfrm>
                      <a:off x="0" y="0"/>
                      <a:ext cx="2450465"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71B50E3D" wp14:editId="49F0204A">
            <wp:simplePos x="0" y="0"/>
            <wp:positionH relativeFrom="page">
              <wp:posOffset>3714750</wp:posOffset>
            </wp:positionH>
            <wp:positionV relativeFrom="paragraph">
              <wp:posOffset>7620</wp:posOffset>
            </wp:positionV>
            <wp:extent cx="3028950" cy="2524125"/>
            <wp:effectExtent l="0" t="0" r="0" b="9525"/>
            <wp:wrapThrough wrapText="bothSides">
              <wp:wrapPolygon edited="0">
                <wp:start x="0" y="0"/>
                <wp:lineTo x="0" y="21518"/>
                <wp:lineTo x="21464" y="21518"/>
                <wp:lineTo x="2146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9183" t="19099" r="26883" b="18472"/>
                    <a:stretch/>
                  </pic:blipFill>
                  <pic:spPr bwMode="auto">
                    <a:xfrm>
                      <a:off x="0" y="0"/>
                      <a:ext cx="302895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516" w:rsidRPr="00C93516">
        <w:rPr>
          <w:rFonts w:ascii="Times New Roman" w:hAnsi="Times New Roman" w:cs="Times New Roman"/>
          <w:b/>
          <w:sz w:val="24"/>
          <w:szCs w:val="24"/>
          <w:lang w:val="kk-KZ"/>
        </w:rPr>
        <w:t xml:space="preserve">Облыстық тәжірибе тарату: </w:t>
      </w:r>
    </w:p>
    <w:p w:rsidR="00272FC8" w:rsidRDefault="00272FC8" w:rsidP="00E13BB1">
      <w:pPr>
        <w:rPr>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r>
        <w:rPr>
          <w:noProof/>
          <w:lang w:eastAsia="ru-RU"/>
        </w:rPr>
        <w:lastRenderedPageBreak/>
        <w:drawing>
          <wp:anchor distT="0" distB="0" distL="114300" distR="114300" simplePos="0" relativeHeight="251661312" behindDoc="0" locked="0" layoutInCell="1" allowOverlap="1" wp14:anchorId="63E5769B" wp14:editId="7504045A">
            <wp:simplePos x="0" y="0"/>
            <wp:positionH relativeFrom="column">
              <wp:posOffset>3120390</wp:posOffset>
            </wp:positionH>
            <wp:positionV relativeFrom="paragraph">
              <wp:posOffset>113030</wp:posOffset>
            </wp:positionV>
            <wp:extent cx="2228850" cy="2789107"/>
            <wp:effectExtent l="0" t="0" r="0" b="0"/>
            <wp:wrapThrough wrapText="bothSides">
              <wp:wrapPolygon edited="0">
                <wp:start x="0" y="0"/>
                <wp:lineTo x="0" y="21393"/>
                <wp:lineTo x="21415" y="21393"/>
                <wp:lineTo x="2141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718" t="20240" r="33940" b="14481"/>
                    <a:stretch/>
                  </pic:blipFill>
                  <pic:spPr bwMode="auto">
                    <a:xfrm>
                      <a:off x="0" y="0"/>
                      <a:ext cx="2228850" cy="2789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1E2A51B1" wp14:editId="588CA833">
            <wp:simplePos x="0" y="0"/>
            <wp:positionH relativeFrom="margin">
              <wp:align>left</wp:align>
            </wp:positionH>
            <wp:positionV relativeFrom="paragraph">
              <wp:posOffset>232410</wp:posOffset>
            </wp:positionV>
            <wp:extent cx="2304415" cy="2486025"/>
            <wp:effectExtent l="0" t="0" r="635" b="0"/>
            <wp:wrapThrough wrapText="bothSides">
              <wp:wrapPolygon edited="0">
                <wp:start x="0" y="0"/>
                <wp:lineTo x="0" y="21352"/>
                <wp:lineTo x="21427" y="21352"/>
                <wp:lineTo x="2142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803" t="29077" r="39391" b="22463"/>
                    <a:stretch/>
                  </pic:blipFill>
                  <pic:spPr bwMode="auto">
                    <a:xfrm>
                      <a:off x="0" y="0"/>
                      <a:ext cx="2311092" cy="2492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kk-KZ"/>
        </w:rPr>
        <w:t>Облыстық коверкинг:</w:t>
      </w: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BB2A8F" w:rsidRDefault="00BB2A8F"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F63136" w:rsidP="00E13BB1">
      <w:pPr>
        <w:rPr>
          <w:rFonts w:ascii="Times New Roman" w:hAnsi="Times New Roman" w:cs="Times New Roman"/>
          <w:b/>
          <w:lang w:val="kk-KZ"/>
        </w:rPr>
      </w:pPr>
      <w:r>
        <w:rPr>
          <w:rFonts w:ascii="Times New Roman" w:hAnsi="Times New Roman" w:cs="Times New Roman"/>
          <w:b/>
          <w:lang w:val="kk-KZ"/>
        </w:rPr>
        <w:t>Информатика  пән мұғалімі А.Ж. Исаева облыстық көлемде тәжірибе тарату.</w:t>
      </w:r>
    </w:p>
    <w:p w:rsidR="00C5417B" w:rsidRDefault="00F63136" w:rsidP="00E13BB1">
      <w:pPr>
        <w:rPr>
          <w:rFonts w:ascii="Times New Roman" w:hAnsi="Times New Roman" w:cs="Times New Roman"/>
          <w:b/>
          <w:lang w:val="kk-KZ"/>
        </w:rPr>
      </w:pPr>
      <w:r>
        <w:rPr>
          <w:noProof/>
          <w:lang w:eastAsia="ru-RU"/>
        </w:rPr>
        <w:drawing>
          <wp:anchor distT="0" distB="0" distL="114300" distR="114300" simplePos="0" relativeHeight="251663360" behindDoc="0" locked="0" layoutInCell="1" allowOverlap="1" wp14:anchorId="2EBA96CA" wp14:editId="47379368">
            <wp:simplePos x="0" y="0"/>
            <wp:positionH relativeFrom="page">
              <wp:align>center</wp:align>
            </wp:positionH>
            <wp:positionV relativeFrom="paragraph">
              <wp:posOffset>10795</wp:posOffset>
            </wp:positionV>
            <wp:extent cx="5295900" cy="3020695"/>
            <wp:effectExtent l="0" t="0" r="0" b="8255"/>
            <wp:wrapThrough wrapText="bothSides">
              <wp:wrapPolygon edited="0">
                <wp:start x="0" y="0"/>
                <wp:lineTo x="0" y="21523"/>
                <wp:lineTo x="21522" y="21523"/>
                <wp:lineTo x="2152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317" t="15678" r="15499" b="16192"/>
                    <a:stretch/>
                  </pic:blipFill>
                  <pic:spPr bwMode="auto">
                    <a:xfrm>
                      <a:off x="0" y="0"/>
                      <a:ext cx="5295900" cy="302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C5417B" w:rsidRDefault="00C5417B" w:rsidP="00E13BB1">
      <w:pPr>
        <w:rPr>
          <w:rFonts w:ascii="Times New Roman" w:hAnsi="Times New Roman" w:cs="Times New Roman"/>
          <w:b/>
          <w:lang w:val="kk-KZ"/>
        </w:rPr>
      </w:pPr>
    </w:p>
    <w:p w:rsidR="00272FC8" w:rsidRPr="001E0FDA" w:rsidRDefault="001E0FDA" w:rsidP="00E13BB1">
      <w:pPr>
        <w:rPr>
          <w:rFonts w:ascii="Times New Roman" w:hAnsi="Times New Roman" w:cs="Times New Roman"/>
          <w:b/>
          <w:lang w:val="kk-KZ"/>
        </w:rPr>
      </w:pPr>
      <w:r w:rsidRPr="001E0FDA">
        <w:rPr>
          <w:rFonts w:ascii="Times New Roman" w:hAnsi="Times New Roman" w:cs="Times New Roman"/>
          <w:b/>
          <w:lang w:val="kk-KZ"/>
        </w:rPr>
        <w:t>Қалалық</w:t>
      </w:r>
      <w:r>
        <w:rPr>
          <w:rFonts w:ascii="Times New Roman" w:hAnsi="Times New Roman" w:cs="Times New Roman"/>
          <w:b/>
          <w:lang w:val="kk-KZ"/>
        </w:rPr>
        <w:t xml:space="preserve"> семинар</w:t>
      </w:r>
      <w:r w:rsidRPr="001E0FDA">
        <w:rPr>
          <w:rFonts w:ascii="Times New Roman" w:hAnsi="Times New Roman" w:cs="Times New Roman"/>
          <w:b/>
          <w:lang w:val="kk-KZ"/>
        </w:rPr>
        <w:t>:</w:t>
      </w:r>
    </w:p>
    <w:p w:rsidR="001E0FDA" w:rsidRDefault="00F078C9" w:rsidP="00E13BB1">
      <w:pPr>
        <w:rPr>
          <w:lang w:val="kk-KZ"/>
        </w:rPr>
      </w:pPr>
      <w:r w:rsidRPr="00F078C9">
        <w:rPr>
          <w:noProof/>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3775710" cy="2124075"/>
            <wp:effectExtent l="0" t="0" r="0" b="9525"/>
            <wp:wrapThrough wrapText="bothSides">
              <wp:wrapPolygon edited="0">
                <wp:start x="0" y="0"/>
                <wp:lineTo x="0" y="21503"/>
                <wp:lineTo x="21469" y="21503"/>
                <wp:lineTo x="21469" y="0"/>
                <wp:lineTo x="0" y="0"/>
              </wp:wrapPolygon>
            </wp:wrapThrough>
            <wp:docPr id="4" name="Рисунок 4" descr="C:\Users\205\Desktop\СЕМИНАР 2022 2023\СЕМИНАР ОРЫС ТІЛІ 2023 МАЙ\Программа семинара 7 шк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Desktop\СЕМИНАР 2022 2023\СЕМИНАР ОРЫС ТІЛІ 2023 МАЙ\Программа семинара 7 школа.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71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FC8" w:rsidRDefault="00272FC8" w:rsidP="00E13BB1">
      <w:pPr>
        <w:rPr>
          <w:lang w:val="kk-KZ"/>
        </w:rPr>
      </w:pPr>
    </w:p>
    <w:p w:rsidR="00272FC8" w:rsidRDefault="00272FC8" w:rsidP="00E13BB1">
      <w:pPr>
        <w:rPr>
          <w:lang w:val="kk-KZ"/>
        </w:rPr>
      </w:pPr>
    </w:p>
    <w:p w:rsidR="00272FC8" w:rsidRDefault="00272FC8" w:rsidP="00E13BB1">
      <w:pPr>
        <w:rPr>
          <w:lang w:val="kk-KZ"/>
        </w:rPr>
      </w:pPr>
    </w:p>
    <w:p w:rsidR="00272FC8" w:rsidRDefault="00272FC8" w:rsidP="00E13BB1">
      <w:pPr>
        <w:rPr>
          <w:lang w:val="kk-KZ"/>
        </w:rPr>
      </w:pPr>
    </w:p>
    <w:p w:rsidR="00272FC8" w:rsidRDefault="00272FC8" w:rsidP="00E13BB1">
      <w:pPr>
        <w:rPr>
          <w:lang w:val="kk-KZ"/>
        </w:rPr>
      </w:pPr>
    </w:p>
    <w:p w:rsidR="00272FC8" w:rsidRDefault="00272FC8" w:rsidP="00E13BB1">
      <w:pPr>
        <w:rPr>
          <w:lang w:val="kk-KZ"/>
        </w:rPr>
      </w:pPr>
    </w:p>
    <w:p w:rsidR="00272FC8" w:rsidRDefault="00272FC8" w:rsidP="00E13BB1">
      <w:pPr>
        <w:rPr>
          <w:lang w:val="kk-KZ"/>
        </w:rPr>
      </w:pPr>
    </w:p>
    <w:tbl>
      <w:tblPr>
        <w:tblStyle w:val="a3"/>
        <w:tblpPr w:leftFromText="180" w:rightFromText="180" w:vertAnchor="text" w:horzAnchor="margin" w:tblpY="878"/>
        <w:tblW w:w="9391" w:type="dxa"/>
        <w:tblLook w:val="04A0" w:firstRow="1" w:lastRow="0" w:firstColumn="1" w:lastColumn="0" w:noHBand="0" w:noVBand="1"/>
      </w:tblPr>
      <w:tblGrid>
        <w:gridCol w:w="2413"/>
        <w:gridCol w:w="2450"/>
        <w:gridCol w:w="1279"/>
        <w:gridCol w:w="1971"/>
        <w:gridCol w:w="1278"/>
      </w:tblGrid>
      <w:tr w:rsidR="00C72415" w:rsidTr="00C72415">
        <w:trPr>
          <w:trHeight w:val="3917"/>
        </w:trPr>
        <w:tc>
          <w:tcPr>
            <w:tcW w:w="2732" w:type="dxa"/>
          </w:tcPr>
          <w:p w:rsidR="00C72415" w:rsidRDefault="00C72415" w:rsidP="00C72415">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Пәндік құзыреттілікті дамыту курсы</w:t>
            </w:r>
          </w:p>
        </w:tc>
        <w:tc>
          <w:tcPr>
            <w:tcW w:w="2768" w:type="dxa"/>
          </w:tcPr>
          <w:p w:rsidR="00C72415" w:rsidRDefault="00C72415" w:rsidP="00C72415">
            <w:pPr>
              <w:jc w:val="center"/>
              <w:rPr>
                <w:rFonts w:ascii="Times New Roman" w:hAnsi="Times New Roman" w:cs="Times New Roman"/>
                <w:b/>
                <w:sz w:val="24"/>
                <w:szCs w:val="24"/>
                <w:lang w:val="kk-KZ"/>
              </w:rPr>
            </w:pPr>
            <w:r>
              <w:rPr>
                <w:rFonts w:ascii="Times New Roman" w:hAnsi="Times New Roman" w:cs="Times New Roman"/>
                <w:b/>
                <w:sz w:val="24"/>
                <w:szCs w:val="24"/>
                <w:lang w:val="kk-KZ"/>
              </w:rPr>
              <w:t>Ерекше білім беруде қажеттіліктері бар балаларға арналған білім берудің жаңартылған мазмұнын іске асыру жағдайындағы курс</w:t>
            </w:r>
          </w:p>
        </w:tc>
        <w:tc>
          <w:tcPr>
            <w:tcW w:w="1297" w:type="dxa"/>
          </w:tcPr>
          <w:p w:rsidR="00C72415" w:rsidRDefault="00C72415" w:rsidP="00C72415">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 басшысы курсы</w:t>
            </w:r>
          </w:p>
        </w:tc>
        <w:tc>
          <w:tcPr>
            <w:tcW w:w="1297" w:type="dxa"/>
          </w:tcPr>
          <w:p w:rsidR="00C72415" w:rsidRDefault="00C72415" w:rsidP="00C72415">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Басшы орынбасарлары курсы</w:t>
            </w:r>
          </w:p>
        </w:tc>
        <w:tc>
          <w:tcPr>
            <w:tcW w:w="1297" w:type="dxa"/>
          </w:tcPr>
          <w:p w:rsidR="00C72415" w:rsidRDefault="00C72415" w:rsidP="00C72415">
            <w:pPr>
              <w:jc w:val="center"/>
              <w:rPr>
                <w:rFonts w:ascii="Times New Roman" w:hAnsi="Times New Roman" w:cs="Times New Roman"/>
                <w:b/>
                <w:sz w:val="24"/>
                <w:szCs w:val="24"/>
                <w:lang w:val="kk-KZ"/>
              </w:rPr>
            </w:pPr>
            <w:r>
              <w:rPr>
                <w:rFonts w:ascii="Times New Roman" w:hAnsi="Times New Roman" w:cs="Times New Roman"/>
                <w:b/>
                <w:sz w:val="24"/>
                <w:szCs w:val="24"/>
                <w:lang w:val="kk-KZ"/>
              </w:rPr>
              <w:t>Тәрибе саласы бойынша курс</w:t>
            </w:r>
          </w:p>
        </w:tc>
      </w:tr>
      <w:tr w:rsidR="00C72415" w:rsidTr="00C72415">
        <w:trPr>
          <w:trHeight w:val="348"/>
        </w:trPr>
        <w:tc>
          <w:tcPr>
            <w:tcW w:w="2732" w:type="dxa"/>
          </w:tcPr>
          <w:p w:rsidR="00C72415" w:rsidRPr="00C72415" w:rsidRDefault="00C72415" w:rsidP="00C72415">
            <w:pPr>
              <w:jc w:val="center"/>
              <w:rPr>
                <w:rFonts w:ascii="Times New Roman" w:hAnsi="Times New Roman" w:cs="Times New Roman"/>
                <w:sz w:val="24"/>
                <w:szCs w:val="24"/>
                <w:lang w:val="kk-KZ"/>
              </w:rPr>
            </w:pPr>
            <w:r w:rsidRPr="00C72415">
              <w:rPr>
                <w:rFonts w:ascii="Times New Roman" w:hAnsi="Times New Roman" w:cs="Times New Roman"/>
                <w:sz w:val="24"/>
                <w:szCs w:val="24"/>
                <w:lang w:val="kk-KZ"/>
              </w:rPr>
              <w:t>17</w:t>
            </w:r>
          </w:p>
        </w:tc>
        <w:tc>
          <w:tcPr>
            <w:tcW w:w="2768" w:type="dxa"/>
          </w:tcPr>
          <w:p w:rsidR="00C72415" w:rsidRPr="00C72415" w:rsidRDefault="00C72415" w:rsidP="00C72415">
            <w:pPr>
              <w:jc w:val="center"/>
              <w:rPr>
                <w:rFonts w:ascii="Times New Roman" w:hAnsi="Times New Roman" w:cs="Times New Roman"/>
                <w:sz w:val="24"/>
                <w:szCs w:val="24"/>
                <w:lang w:val="kk-KZ"/>
              </w:rPr>
            </w:pPr>
            <w:r w:rsidRPr="00C72415">
              <w:rPr>
                <w:rFonts w:ascii="Times New Roman" w:hAnsi="Times New Roman" w:cs="Times New Roman"/>
                <w:sz w:val="24"/>
                <w:szCs w:val="24"/>
                <w:lang w:val="kk-KZ"/>
              </w:rPr>
              <w:t>30 педагог</w:t>
            </w:r>
          </w:p>
        </w:tc>
        <w:tc>
          <w:tcPr>
            <w:tcW w:w="1297" w:type="dxa"/>
          </w:tcPr>
          <w:p w:rsidR="00C72415" w:rsidRPr="00C72415" w:rsidRDefault="00C72415" w:rsidP="00C7241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97" w:type="dxa"/>
          </w:tcPr>
          <w:p w:rsidR="00C72415" w:rsidRPr="00C72415" w:rsidRDefault="00C72415" w:rsidP="00C7241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97" w:type="dxa"/>
          </w:tcPr>
          <w:p w:rsidR="00C72415" w:rsidRPr="00C72415" w:rsidRDefault="00C72415" w:rsidP="00C72415">
            <w:pPr>
              <w:jc w:val="center"/>
              <w:rPr>
                <w:rFonts w:ascii="Times New Roman" w:hAnsi="Times New Roman" w:cs="Times New Roman"/>
                <w:sz w:val="24"/>
                <w:szCs w:val="24"/>
                <w:lang w:val="kk-KZ"/>
              </w:rPr>
            </w:pPr>
            <w:r w:rsidRPr="00C72415">
              <w:rPr>
                <w:rFonts w:ascii="Times New Roman" w:hAnsi="Times New Roman" w:cs="Times New Roman"/>
                <w:sz w:val="24"/>
                <w:szCs w:val="24"/>
                <w:lang w:val="kk-KZ"/>
              </w:rPr>
              <w:t>3</w:t>
            </w:r>
          </w:p>
        </w:tc>
      </w:tr>
    </w:tbl>
    <w:p w:rsidR="00C72415" w:rsidRDefault="00936D67" w:rsidP="00E13BB1">
      <w:pPr>
        <w:rPr>
          <w:rFonts w:ascii="Times New Roman" w:hAnsi="Times New Roman" w:cs="Times New Roman"/>
          <w:b/>
          <w:sz w:val="24"/>
          <w:szCs w:val="24"/>
          <w:lang w:val="kk-KZ"/>
        </w:rPr>
      </w:pPr>
      <w:r w:rsidRPr="00936D67">
        <w:rPr>
          <w:rFonts w:ascii="Times New Roman" w:hAnsi="Times New Roman" w:cs="Times New Roman"/>
          <w:b/>
          <w:sz w:val="24"/>
          <w:szCs w:val="24"/>
          <w:lang w:val="kk-KZ"/>
        </w:rPr>
        <w:lastRenderedPageBreak/>
        <w:t>2022-2023 оқу жылында педагог қызметкерлерінің білім жетілдіру курсынан өтуі туралы ақпарат:</w:t>
      </w:r>
    </w:p>
    <w:p w:rsidR="00341C70" w:rsidRPr="00341C70" w:rsidRDefault="00341C70" w:rsidP="00341C70">
      <w:pPr>
        <w:rPr>
          <w:rFonts w:ascii="Times New Roman" w:hAnsi="Times New Roman" w:cs="Times New Roman"/>
          <w:sz w:val="24"/>
          <w:szCs w:val="24"/>
          <w:lang w:val="kk-KZ"/>
        </w:rPr>
      </w:pPr>
      <w:r w:rsidRPr="00341C70">
        <w:rPr>
          <w:rFonts w:ascii="Times New Roman" w:hAnsi="Times New Roman" w:cs="Times New Roman"/>
          <w:sz w:val="24"/>
          <w:szCs w:val="24"/>
          <w:lang w:val="kk-KZ"/>
        </w:rPr>
        <w:t xml:space="preserve">  </w:t>
      </w:r>
    </w:p>
    <w:p w:rsidR="00341C70" w:rsidRDefault="00341C70" w:rsidP="00341C70">
      <w:pPr>
        <w:spacing w:after="0"/>
        <w:ind w:firstLine="708"/>
        <w:jc w:val="both"/>
        <w:rPr>
          <w:rFonts w:ascii="Times New Roman" w:hAnsi="Times New Roman" w:cs="Times New Roman"/>
          <w:sz w:val="24"/>
          <w:szCs w:val="24"/>
          <w:lang w:val="kk-KZ"/>
        </w:rPr>
      </w:pPr>
      <w:r w:rsidRPr="00341C70">
        <w:rPr>
          <w:rFonts w:ascii="Times New Roman" w:hAnsi="Times New Roman" w:cs="Times New Roman"/>
          <w:sz w:val="24"/>
          <w:szCs w:val="24"/>
          <w:lang w:val="kk-KZ"/>
        </w:rPr>
        <w:t>Мектеп әкімшілігі кадрларды жоспарлы қайта даярлау мен біліктілігін арттыруды қамтамасыз етеді. Біліктілікті арттыру курстарына қатысу мониторингі жүргізіледі. Педагогтардың кәсіби құзыреттілігін арттыруға «Өрлеу» біліктілікті арттыру ұлттық орталығы» акционерлік қоғамы және «Назарбаев Зияткерлік мектептері» ДББҰ Педагогикалық шеберлік орталығы базасындағы біліктілікті арттыру курстары ықпал етуде және педагог кадрларды қайта даярлау, Академиялық орталық Start Қостанай және т.б Мектеп әкімшілігі кадрларды жоспарлы түрде қайта даярлауды және біліктілігін арттыруды қамтамасыз етеді. Біліктілікті арттыру курстарына қатысуын қадағалады.</w:t>
      </w:r>
    </w:p>
    <w:p w:rsidR="00C72415" w:rsidRPr="00341C70" w:rsidRDefault="00341C70" w:rsidP="00341C70">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2022-2023 оқу жылы аралығында </w:t>
      </w:r>
      <w:r w:rsidRPr="00341C70">
        <w:rPr>
          <w:rFonts w:ascii="Times New Roman" w:hAnsi="Times New Roman" w:cs="Times New Roman"/>
          <w:sz w:val="24"/>
          <w:szCs w:val="24"/>
          <w:lang w:val="kk-KZ"/>
        </w:rPr>
        <w:t xml:space="preserve">"Өрлеу" біліктілік арттыру ұлттық орталығы – 16 </w:t>
      </w:r>
      <w:r>
        <w:rPr>
          <w:rFonts w:ascii="Times New Roman" w:hAnsi="Times New Roman" w:cs="Times New Roman"/>
          <w:sz w:val="24"/>
          <w:szCs w:val="24"/>
          <w:lang w:val="kk-KZ"/>
        </w:rPr>
        <w:t>педагог қызмет</w:t>
      </w:r>
      <w:r w:rsidRPr="00341C70">
        <w:rPr>
          <w:rFonts w:ascii="Times New Roman" w:hAnsi="Times New Roman" w:cs="Times New Roman"/>
          <w:sz w:val="24"/>
          <w:szCs w:val="24"/>
          <w:lang w:val="kk-KZ"/>
        </w:rPr>
        <w:t>кер</w:t>
      </w:r>
      <w:r>
        <w:rPr>
          <w:rFonts w:ascii="Times New Roman" w:hAnsi="Times New Roman" w:cs="Times New Roman"/>
          <w:sz w:val="24"/>
          <w:szCs w:val="24"/>
          <w:lang w:val="kk-KZ"/>
        </w:rPr>
        <w:t xml:space="preserve"> білім жетілдіру курсынан өтсе, Педагогикалық шеберлік орталығынан – 10 педагог қызметкер өтті. </w:t>
      </w:r>
      <w:r w:rsidRPr="00341C70">
        <w:rPr>
          <w:rFonts w:ascii="Times New Roman" w:hAnsi="Times New Roman" w:cs="Times New Roman"/>
          <w:sz w:val="24"/>
          <w:szCs w:val="24"/>
          <w:lang w:val="kk-KZ"/>
        </w:rPr>
        <w:t>Академиялық орталық Start</w:t>
      </w:r>
      <w:r>
        <w:rPr>
          <w:rFonts w:ascii="Times New Roman" w:hAnsi="Times New Roman" w:cs="Times New Roman"/>
          <w:sz w:val="24"/>
          <w:szCs w:val="24"/>
          <w:lang w:val="kk-KZ"/>
        </w:rPr>
        <w:t xml:space="preserve"> – 30 мұғалім</w:t>
      </w:r>
      <w:r w:rsidR="00BB1BAB">
        <w:rPr>
          <w:rFonts w:ascii="Times New Roman" w:hAnsi="Times New Roman" w:cs="Times New Roman"/>
          <w:sz w:val="24"/>
          <w:szCs w:val="24"/>
          <w:lang w:val="kk-KZ"/>
        </w:rPr>
        <w:t xml:space="preserve"> (инклюзивті білім беру) </w:t>
      </w:r>
      <w:r>
        <w:rPr>
          <w:rFonts w:ascii="Times New Roman" w:hAnsi="Times New Roman" w:cs="Times New Roman"/>
          <w:sz w:val="24"/>
          <w:szCs w:val="24"/>
          <w:lang w:val="kk-KZ"/>
        </w:rPr>
        <w:t xml:space="preserve">, </w:t>
      </w:r>
      <w:r w:rsidRPr="00341C70">
        <w:rPr>
          <w:rFonts w:ascii="Times New Roman" w:hAnsi="Times New Roman" w:cs="Times New Roman"/>
          <w:sz w:val="24"/>
          <w:szCs w:val="24"/>
          <w:lang w:val="kk-KZ"/>
        </w:rPr>
        <w:t>Ұлттық ғылыми-практикалық ден тәрбиесі орталығы"</w:t>
      </w:r>
      <w:r>
        <w:rPr>
          <w:rFonts w:ascii="Times New Roman" w:hAnsi="Times New Roman" w:cs="Times New Roman"/>
          <w:sz w:val="24"/>
          <w:szCs w:val="24"/>
          <w:lang w:val="kk-KZ"/>
        </w:rPr>
        <w:t xml:space="preserve"> </w:t>
      </w:r>
      <w:r w:rsidR="00BB1BA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BB1BAB">
        <w:rPr>
          <w:rFonts w:ascii="Times New Roman" w:hAnsi="Times New Roman" w:cs="Times New Roman"/>
          <w:sz w:val="24"/>
          <w:szCs w:val="24"/>
          <w:lang w:val="kk-KZ"/>
        </w:rPr>
        <w:t>3 мұғалім. Педагог қызметкерлерінің білім жетілдіру курсынан өтуі бойынша  жылдық сапа – 37,6% құрады.</w:t>
      </w:r>
    </w:p>
    <w:p w:rsidR="00936D67" w:rsidRPr="00341C70" w:rsidRDefault="008B5A0D" w:rsidP="00341C70">
      <w:pPr>
        <w:spacing w:after="0"/>
        <w:rPr>
          <w:rFonts w:ascii="Times New Roman" w:hAnsi="Times New Roman" w:cs="Times New Roman"/>
          <w:sz w:val="24"/>
          <w:szCs w:val="24"/>
          <w:lang w:val="kk-KZ"/>
        </w:rPr>
      </w:pPr>
      <w:r w:rsidRPr="00341C70">
        <w:rPr>
          <w:rFonts w:ascii="Times New Roman" w:hAnsi="Times New Roman" w:cs="Times New Roman"/>
          <w:sz w:val="24"/>
          <w:szCs w:val="24"/>
          <w:lang w:val="kk-KZ"/>
        </w:rPr>
        <w:tab/>
      </w:r>
      <w:bookmarkStart w:id="0" w:name="_GoBack"/>
      <w:bookmarkEnd w:id="0"/>
    </w:p>
    <w:sectPr w:rsidR="00936D67" w:rsidRPr="00341C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Palatino-Roman">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D6"/>
    <w:rsid w:val="00050E45"/>
    <w:rsid w:val="0009399E"/>
    <w:rsid w:val="00137677"/>
    <w:rsid w:val="001E0FDA"/>
    <w:rsid w:val="00272FC8"/>
    <w:rsid w:val="002B3C0F"/>
    <w:rsid w:val="002D5071"/>
    <w:rsid w:val="00327C55"/>
    <w:rsid w:val="0034154C"/>
    <w:rsid w:val="00341C70"/>
    <w:rsid w:val="003544E7"/>
    <w:rsid w:val="003A4AD6"/>
    <w:rsid w:val="004810B5"/>
    <w:rsid w:val="004E2BDF"/>
    <w:rsid w:val="004E6CB7"/>
    <w:rsid w:val="005C3B78"/>
    <w:rsid w:val="00741F86"/>
    <w:rsid w:val="00797288"/>
    <w:rsid w:val="007E420A"/>
    <w:rsid w:val="007E7C96"/>
    <w:rsid w:val="008644B9"/>
    <w:rsid w:val="008A748B"/>
    <w:rsid w:val="008B5A0D"/>
    <w:rsid w:val="00936D67"/>
    <w:rsid w:val="009375D4"/>
    <w:rsid w:val="00956CDD"/>
    <w:rsid w:val="0098384A"/>
    <w:rsid w:val="00A40A52"/>
    <w:rsid w:val="00AC1008"/>
    <w:rsid w:val="00B05BDA"/>
    <w:rsid w:val="00B05CF3"/>
    <w:rsid w:val="00B6054E"/>
    <w:rsid w:val="00BB1BAB"/>
    <w:rsid w:val="00BB2A8F"/>
    <w:rsid w:val="00C054E1"/>
    <w:rsid w:val="00C06407"/>
    <w:rsid w:val="00C443CE"/>
    <w:rsid w:val="00C5417B"/>
    <w:rsid w:val="00C54C7E"/>
    <w:rsid w:val="00C72415"/>
    <w:rsid w:val="00C93516"/>
    <w:rsid w:val="00D96D0F"/>
    <w:rsid w:val="00DE00AF"/>
    <w:rsid w:val="00E13BB1"/>
    <w:rsid w:val="00E41214"/>
    <w:rsid w:val="00E65413"/>
    <w:rsid w:val="00E72940"/>
    <w:rsid w:val="00EE3AC3"/>
    <w:rsid w:val="00F078C9"/>
    <w:rsid w:val="00F321B6"/>
    <w:rsid w:val="00F42450"/>
    <w:rsid w:val="00F6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FBE78-3FFC-40B9-A460-FCFA7A97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3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6</Pages>
  <Words>1124</Words>
  <Characters>6407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43</cp:revision>
  <dcterms:created xsi:type="dcterms:W3CDTF">2023-06-08T08:13:00Z</dcterms:created>
  <dcterms:modified xsi:type="dcterms:W3CDTF">2023-06-08T12:26:00Z</dcterms:modified>
</cp:coreProperties>
</file>