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19" w:rsidRPr="00736219" w:rsidRDefault="00736219" w:rsidP="00736219">
      <w:pPr>
        <w:jc w:val="center"/>
        <w:rPr>
          <w:b/>
          <w:sz w:val="28"/>
          <w:szCs w:val="28"/>
          <w:lang w:val="kk-KZ"/>
        </w:rPr>
      </w:pPr>
      <w:r w:rsidRPr="00736219">
        <w:rPr>
          <w:b/>
          <w:sz w:val="28"/>
          <w:szCs w:val="28"/>
          <w:lang w:val="kk-KZ"/>
        </w:rPr>
        <w:t>11 сынып оқушылары үшін «Қарым-қатынас психологиясы» курсының</w:t>
      </w:r>
    </w:p>
    <w:p w:rsidR="00736219" w:rsidRPr="00736219" w:rsidRDefault="00736219" w:rsidP="00736219">
      <w:pPr>
        <w:jc w:val="center"/>
        <w:rPr>
          <w:b/>
          <w:sz w:val="28"/>
          <w:szCs w:val="28"/>
          <w:lang w:val="kk-KZ"/>
        </w:rPr>
      </w:pPr>
      <w:r w:rsidRPr="00736219">
        <w:rPr>
          <w:b/>
          <w:sz w:val="28"/>
          <w:szCs w:val="28"/>
          <w:lang w:val="kk-KZ"/>
        </w:rPr>
        <w:t>оқу жоспары</w:t>
      </w:r>
    </w:p>
    <w:p w:rsidR="00736219" w:rsidRDefault="00736219" w:rsidP="00736219">
      <w:pPr>
        <w:jc w:val="center"/>
        <w:rPr>
          <w:b/>
          <w:sz w:val="28"/>
          <w:szCs w:val="28"/>
          <w:lang w:val="kk-KZ"/>
        </w:rPr>
      </w:pPr>
    </w:p>
    <w:p w:rsidR="00736219" w:rsidRDefault="00736219" w:rsidP="00736219">
      <w:pPr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1E0"/>
      </w:tblPr>
      <w:tblGrid>
        <w:gridCol w:w="648"/>
        <w:gridCol w:w="7200"/>
        <w:gridCol w:w="900"/>
        <w:gridCol w:w="823"/>
      </w:tblGrid>
      <w:tr w:rsidR="00736219" w:rsidTr="007362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Тақырыптар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Сағат</w:t>
            </w:r>
          </w:p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36219" w:rsidTr="007362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Pr="00BA36E9" w:rsidRDefault="00736219">
            <w:pPr>
              <w:rPr>
                <w:sz w:val="28"/>
                <w:szCs w:val="28"/>
                <w:lang w:val="kk-KZ"/>
              </w:rPr>
            </w:pPr>
            <w:r w:rsidRPr="00BA36E9">
              <w:rPr>
                <w:sz w:val="28"/>
                <w:szCs w:val="28"/>
                <w:lang w:val="kk-KZ"/>
              </w:rPr>
              <w:t>Қарым-қатынас психологиясы.</w:t>
            </w:r>
          </w:p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Жеке тұлға арасында және қоғамдағы қарым-қатынас.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36219" w:rsidTr="007362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Қарым-қатынасты топтастыру (классификация)</w:t>
            </w:r>
          </w:p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(қарым-қатынастың түрлері, қызметі және құрылымы, қарым-қатынастың құралдары).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36219" w:rsidTr="007362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Қарым-қатынас процесінде қабылдаудың рөлі.</w:t>
            </w:r>
          </w:p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Қарым-қатынас процесінде түсінісу.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36219" w:rsidTr="007362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Қарым-қатынас процесінде түсінісу.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36219" w:rsidTr="007362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Қарым-қатынас өзара іс-әрекет жасаудың түрі.</w:t>
            </w:r>
          </w:p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Қарым-қатынастың техникасы.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36219" w:rsidTr="007362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Қарым-қатынас коммуникацияның түрі: вербалдық қарым-қатынас.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36219" w:rsidTr="007362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Қарым-қатынас коммуникацияның түрі: вербалдық  емес қарым-қатынас (кинестетика, экстралингвистика).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36219" w:rsidTr="007362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Қарым-қатынас коммуникацияның түрі: вербалдық  емес қарым-қатынас (такестика, проксемика).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36219" w:rsidTr="007362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Қарым-қатынас кезінде адамның денесінің психологиялық жай-күйі және қалпы.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36219" w:rsidTr="007362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Pr="00BA36E9" w:rsidRDefault="00736219">
            <w:pPr>
              <w:rPr>
                <w:sz w:val="28"/>
                <w:szCs w:val="28"/>
                <w:lang w:val="kk-KZ"/>
              </w:rPr>
            </w:pPr>
            <w:r w:rsidRPr="00BA36E9">
              <w:rPr>
                <w:sz w:val="28"/>
                <w:szCs w:val="28"/>
                <w:lang w:val="kk-KZ"/>
              </w:rPr>
              <w:t>Қарым-қатынастың синтоникалық моделі.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36219" w:rsidTr="007362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НЛП әдістерінің көмегімен қалаған нәтижелерді анықтау.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36219" w:rsidTr="007362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Қарым-қатынас кезінде қолайлы психологиялық ақуал жасау.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36219" w:rsidTr="007362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Сендіру коммуникациясының процесі.</w:t>
            </w:r>
          </w:p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Тыңдаудың түрлері мен техникалары.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36219" w:rsidTr="007362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Pr="00BA36E9" w:rsidRDefault="00736219">
            <w:pPr>
              <w:rPr>
                <w:sz w:val="28"/>
                <w:szCs w:val="28"/>
                <w:lang w:val="kk-KZ"/>
              </w:rPr>
            </w:pPr>
            <w:r w:rsidRPr="00BA36E9">
              <w:rPr>
                <w:sz w:val="28"/>
                <w:szCs w:val="28"/>
                <w:lang w:val="kk-KZ"/>
              </w:rPr>
              <w:t>Кикілжің жағдайларды конструктивті шешу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36219" w:rsidTr="007362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Кикілжің жағдайларды конструктивті шешу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36219" w:rsidTr="007362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Кикілжің жағдайлардағы стратегия және тәртіп ережелері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36219" w:rsidTr="007362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Эмоциялық жағдайды өзіндік реттеу.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36219" w:rsidTr="007362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19" w:rsidRDefault="0073621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Pr="00BA36E9" w:rsidRDefault="00736219">
            <w:pPr>
              <w:rPr>
                <w:sz w:val="28"/>
                <w:szCs w:val="28"/>
                <w:lang w:val="kk-KZ"/>
              </w:rPr>
            </w:pPr>
            <w:r w:rsidRPr="00BA36E9">
              <w:rPr>
                <w:sz w:val="28"/>
                <w:szCs w:val="28"/>
                <w:lang w:val="kk-KZ"/>
              </w:rPr>
              <w:t>Жиыны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19" w:rsidRDefault="00736219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19" w:rsidRDefault="0073621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736219" w:rsidRDefault="00736219" w:rsidP="00736219">
      <w:pPr>
        <w:jc w:val="center"/>
        <w:rPr>
          <w:sz w:val="28"/>
          <w:szCs w:val="28"/>
          <w:lang w:val="kk-KZ"/>
        </w:rPr>
      </w:pPr>
    </w:p>
    <w:p w:rsidR="00736219" w:rsidRDefault="00736219" w:rsidP="00736219">
      <w:pPr>
        <w:jc w:val="center"/>
        <w:rPr>
          <w:sz w:val="28"/>
          <w:szCs w:val="28"/>
          <w:lang w:val="kk-KZ"/>
        </w:rPr>
      </w:pPr>
    </w:p>
    <w:p w:rsidR="00736219" w:rsidRDefault="00736219" w:rsidP="00736219">
      <w:pPr>
        <w:jc w:val="center"/>
        <w:rPr>
          <w:sz w:val="28"/>
          <w:szCs w:val="28"/>
          <w:lang w:val="kk-KZ"/>
        </w:rPr>
      </w:pPr>
    </w:p>
    <w:p w:rsidR="00736219" w:rsidRDefault="00736219" w:rsidP="00736219">
      <w:pPr>
        <w:jc w:val="center"/>
        <w:rPr>
          <w:sz w:val="28"/>
          <w:szCs w:val="28"/>
          <w:lang w:val="kk-KZ"/>
        </w:rPr>
      </w:pPr>
    </w:p>
    <w:p w:rsidR="00736219" w:rsidRDefault="00736219" w:rsidP="00736219">
      <w:pPr>
        <w:jc w:val="center"/>
        <w:rPr>
          <w:sz w:val="28"/>
          <w:szCs w:val="28"/>
          <w:lang w:val="kk-KZ"/>
        </w:rPr>
      </w:pPr>
    </w:p>
    <w:p w:rsidR="00736219" w:rsidRDefault="00BA36E9" w:rsidP="00BA36E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Мұғалім: Куйшибаева Б.Т.           </w:t>
      </w:r>
    </w:p>
    <w:p w:rsidR="00736219" w:rsidRDefault="00736219" w:rsidP="00736219">
      <w:pPr>
        <w:jc w:val="center"/>
        <w:rPr>
          <w:sz w:val="28"/>
          <w:szCs w:val="28"/>
          <w:lang w:val="kk-KZ"/>
        </w:rPr>
      </w:pPr>
    </w:p>
    <w:p w:rsidR="004B0D8E" w:rsidRDefault="004B0D8E"/>
    <w:sectPr w:rsidR="004B0D8E" w:rsidSect="004B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219"/>
    <w:rsid w:val="004B0D8E"/>
    <w:rsid w:val="00736219"/>
    <w:rsid w:val="00BA36E9"/>
    <w:rsid w:val="00E1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1166</Characters>
  <Application>Microsoft Office Word</Application>
  <DocSecurity>0</DocSecurity>
  <Lines>9</Lines>
  <Paragraphs>2</Paragraphs>
  <ScaleCrop>false</ScaleCrop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2011-02-24T14:15:00Z</dcterms:created>
  <dcterms:modified xsi:type="dcterms:W3CDTF">2011-03-15T07:56:00Z</dcterms:modified>
</cp:coreProperties>
</file>