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D" w:rsidRPr="007048CD" w:rsidRDefault="007048CD" w:rsidP="000929AF">
      <w:pPr>
        <w:jc w:val="center"/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</w:t>
      </w:r>
      <w:r w:rsidRPr="007048CD">
        <w:rPr>
          <w:rFonts w:ascii="Times New Roman" w:hAnsi="Times New Roman" w:cs="Times New Roman"/>
          <w:sz w:val="18"/>
          <w:szCs w:val="18"/>
          <w:u w:val="single"/>
          <w:lang w:val="kk-KZ"/>
        </w:rPr>
        <w:t>Жантанушы кеңес береді</w:t>
      </w:r>
    </w:p>
    <w:p w:rsidR="007048CD" w:rsidRDefault="007048CD" w:rsidP="000929AF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35E9C" w:rsidRPr="007048CD" w:rsidRDefault="000929AF" w:rsidP="000929AF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b/>
          <w:sz w:val="18"/>
          <w:szCs w:val="18"/>
          <w:lang w:val="kk-KZ"/>
        </w:rPr>
        <w:t xml:space="preserve">Жанжалдың алдын алу үшін және </w:t>
      </w:r>
      <w:r w:rsidR="000E3009">
        <w:rPr>
          <w:rFonts w:ascii="Times New Roman" w:hAnsi="Times New Roman" w:cs="Times New Roman"/>
          <w:b/>
          <w:sz w:val="18"/>
          <w:szCs w:val="18"/>
          <w:lang w:val="kk-KZ"/>
        </w:rPr>
        <w:t>отбасында</w:t>
      </w:r>
      <w:r w:rsidRPr="007048CD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баламен </w:t>
      </w:r>
      <w:r w:rsidR="000E3009" w:rsidRPr="007048CD">
        <w:rPr>
          <w:rFonts w:ascii="Times New Roman" w:hAnsi="Times New Roman" w:cs="Times New Roman"/>
          <w:b/>
          <w:sz w:val="18"/>
          <w:szCs w:val="18"/>
          <w:lang w:val="kk-KZ"/>
        </w:rPr>
        <w:t xml:space="preserve">өзара </w:t>
      </w:r>
      <w:r w:rsidRPr="007048CD">
        <w:rPr>
          <w:rFonts w:ascii="Times New Roman" w:hAnsi="Times New Roman" w:cs="Times New Roman"/>
          <w:b/>
          <w:sz w:val="18"/>
          <w:szCs w:val="18"/>
          <w:lang w:val="kk-KZ"/>
        </w:rPr>
        <w:t>сәтті байланысты орнату үшін ата-анаға ұсыныс.</w:t>
      </w:r>
    </w:p>
    <w:p w:rsidR="000929AF" w:rsidRPr="007048CD" w:rsidRDefault="00FC0B7F" w:rsidP="000929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Сөйлесу  барысында </w:t>
      </w:r>
      <w:r w:rsidR="000929AF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баламен </w:t>
      </w:r>
      <w:r w:rsidR="000929AF" w:rsidRPr="007048CD">
        <w:rPr>
          <w:rFonts w:ascii="Times New Roman" w:hAnsi="Times New Roman" w:cs="Times New Roman"/>
          <w:sz w:val="18"/>
          <w:szCs w:val="18"/>
          <w:lang w:val="kk-KZ"/>
        </w:rPr>
        <w:t>тілектес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, жағымды, позитивті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 xml:space="preserve"> байланысты қамтамасыз етіңіз.</w:t>
      </w:r>
      <w:r w:rsidR="003240B3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240B3" w:rsidRPr="007048CD" w:rsidRDefault="003240B3" w:rsidP="000929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Өзіңізді баланың орнына қойып көріңіз, мәселеге баланың көзімен қараңыз, жанжалға алып келмейтін</w:t>
      </w:r>
      <w:r w:rsidR="00C21ECB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жағымды жағдай жасаңыз сонда ол Сізді дос ретінде қабылдайды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3240B3" w:rsidRPr="007048CD" w:rsidRDefault="003240B3" w:rsidP="000929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Барлық жақсы бастамаларда баланы қолдаңыз, қиындықтар туындағанда қасында болуға тырысыңыз, өмірді жақсылықпен түсінушілік көзбен қарауды үйретіңіз, барлық </w:t>
      </w:r>
      <w:r w:rsidR="00C21ECB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жетістіктерімен сәтсіздіктерді 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бөлісу үшін үйге жүгіріп келетіндей етіп барлық жағдайды жасаңыз.</w:t>
      </w:r>
    </w:p>
    <w:p w:rsidR="00C21ECB" w:rsidRPr="007048CD" w:rsidRDefault="003240B3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Баланы қолдап,көтермелеп отырыңыз,</w:t>
      </w:r>
      <w:r w:rsidR="00C21ECB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өз пікірі бар, әңгімелерге қосылып  өз ойын айтуға құқығы бар,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тол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>ы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ққанды тұлға ретінде қабылдаңыз</w:t>
      </w:r>
      <w:r w:rsidR="00C21ECB" w:rsidRPr="007048CD">
        <w:rPr>
          <w:rFonts w:ascii="Times New Roman" w:hAnsi="Times New Roman" w:cs="Times New Roman"/>
          <w:sz w:val="18"/>
          <w:szCs w:val="18"/>
          <w:lang w:val="kk-KZ"/>
        </w:rPr>
        <w:t>, сонда ол психологиялық түрде сауатты, жауапкершілікті, өз іс –әрекеттеріне талдау жасай алатын адам болуға үйренеді.</w:t>
      </w:r>
    </w:p>
    <w:p w:rsidR="00C21ECB" w:rsidRPr="007048CD" w:rsidRDefault="00C21ECB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Баланы 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>тың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дап, тү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>сініп, оның көз қарасын қабылдай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біліңіз, қателіктерін  көрсетіп оны талдап түзетіп отырыңыз, сонда ол Сізге шексіз алғысын айтады.</w:t>
      </w:r>
    </w:p>
    <w:p w:rsidR="00C21ECB" w:rsidRPr="007048CD" w:rsidRDefault="00C21ECB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Бөтен біреудің көзінше баланы </w:t>
      </w:r>
      <w:r w:rsidR="000D4B24" w:rsidRPr="007048CD">
        <w:rPr>
          <w:rFonts w:ascii="Times New Roman" w:hAnsi="Times New Roman" w:cs="Times New Roman"/>
          <w:sz w:val="18"/>
          <w:szCs w:val="18"/>
          <w:lang w:val="kk-KZ"/>
        </w:rPr>
        <w:t>балағаттап ұрысып абыройын аяқ асты қылмаңыз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C417ED" w:rsidRPr="007048CD" w:rsidRDefault="00C417ED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Өз қателіктеріңізді мойындауға қорықпаңыз, бала, барлық адамдар қателесуі мүмкін  екендігін түсінеді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C417ED" w:rsidRPr="007048CD" w:rsidRDefault="008B0C46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Балаңыз үшін байыптылықтың, жақсылықтың және түсінікшіліктің  үлгісі болыңыз, баламен қарым –қатынас құрғанда, кез келген кикілжің мәселесін шешуге болатындай, сізден жақсы үлгі алатындай  ету қажет.</w:t>
      </w:r>
    </w:p>
    <w:p w:rsidR="001D6C73" w:rsidRPr="007048CD" w:rsidRDefault="008B0C46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Баланы төзімділікке</w:t>
      </w:r>
      <w:r w:rsidR="001D6C73" w:rsidRPr="007048CD">
        <w:rPr>
          <w:rFonts w:ascii="Times New Roman" w:hAnsi="Times New Roman" w:cs="Times New Roman"/>
          <w:sz w:val="18"/>
          <w:szCs w:val="18"/>
          <w:lang w:val="kk-KZ"/>
        </w:rPr>
        <w:t>, пікір айтуға, ойлануға  және басқа адамның ой –пікірімен санасуға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үйретіңіз,</w:t>
      </w:r>
      <w:r w:rsidR="001D6C73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себебі бұл кикілжің жағдайлардың болдырмаудың тәсілі</w:t>
      </w:r>
    </w:p>
    <w:p w:rsidR="008B0C46" w:rsidRPr="007048CD" w:rsidRDefault="001D6C73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Баламен адамгершілік, рухани туралы, көп сөйлесіңіз, осы арқылы өзінің іс-әрекетіне жауапкершілік сезімін және қоршаған ортаны жағ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>ы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мды қабылдауды ұластыр</w:t>
      </w:r>
      <w:r w:rsidR="00D03D69">
        <w:rPr>
          <w:rFonts w:ascii="Times New Roman" w:hAnsi="Times New Roman" w:cs="Times New Roman"/>
          <w:sz w:val="18"/>
          <w:szCs w:val="18"/>
          <w:lang w:val="kk-KZ"/>
        </w:rPr>
        <w:t>асыз.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1D6C73" w:rsidRPr="007048CD" w:rsidRDefault="000E3009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Отбасыларыңның </w:t>
      </w:r>
      <w:r w:rsidR="00710D77" w:rsidRPr="007048CD">
        <w:rPr>
          <w:rFonts w:ascii="Times New Roman" w:hAnsi="Times New Roman" w:cs="Times New Roman"/>
          <w:sz w:val="18"/>
          <w:szCs w:val="18"/>
          <w:lang w:val="kk-KZ"/>
        </w:rPr>
        <w:t>ішіндегі қарым-қатынас моделін: пайымдауға, қасындағы адамды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шын </w:t>
      </w:r>
      <w:r w:rsidR="00710D77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сүюге және оған жақсылық тілеуге  үйрететіндей етіп құрыңыз, сонда ғана сіздің жанұяңызда кикілжіңдерге орын болмайды.</w:t>
      </w:r>
    </w:p>
    <w:p w:rsidR="00710D77" w:rsidRPr="007048CD" w:rsidRDefault="00710D77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Кейде, </w:t>
      </w:r>
      <w:r w:rsidR="0069486C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балаңыз 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сізге деген сөздік агрессиясын көрсетсе, бала сізден  көмек сұрап жатқаны және мәселелік жағдайларында қатысқанын жөн көреді, дана бо</w:t>
      </w:r>
      <w:r w:rsidR="0069486C" w:rsidRPr="007048CD">
        <w:rPr>
          <w:rFonts w:ascii="Times New Roman" w:hAnsi="Times New Roman" w:cs="Times New Roman"/>
          <w:sz w:val="18"/>
          <w:szCs w:val="18"/>
          <w:lang w:val="kk-KZ"/>
        </w:rPr>
        <w:t>лыңыз және төзімділік танытыңыз, жағымды тыныштығыңызбен, жылы сөзіңізбен,  оған көмек көрсетуге тырысыңыз.</w:t>
      </w:r>
    </w:p>
    <w:p w:rsidR="0069486C" w:rsidRDefault="0069486C" w:rsidP="00C21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Баламен жиі сөйлесіп тұрыңыз, сәттілік жағдайларын жиі жасап тұрыңыз, қиын өмірлік  мәселелерді шешуге көмектесіңіз, сонда Сіз қарым-қатынастағы ең  қиыны</w:t>
      </w:r>
      <w:r w:rsidR="000E3009">
        <w:rPr>
          <w:rFonts w:ascii="Times New Roman" w:hAnsi="Times New Roman" w:cs="Times New Roman"/>
          <w:sz w:val="18"/>
          <w:szCs w:val="18"/>
          <w:lang w:val="kk-KZ"/>
        </w:rPr>
        <w:t xml:space="preserve"> – қарапайым 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және тү</w:t>
      </w:r>
      <w:r w:rsidR="00032899"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сінікті </w:t>
      </w:r>
      <w:r w:rsidR="003E52C2">
        <w:rPr>
          <w:rFonts w:ascii="Times New Roman" w:hAnsi="Times New Roman" w:cs="Times New Roman"/>
          <w:sz w:val="18"/>
          <w:szCs w:val="18"/>
          <w:lang w:val="kk-KZ"/>
        </w:rPr>
        <w:t>жер</w:t>
      </w:r>
      <w:r w:rsidR="00032899" w:rsidRPr="007048CD">
        <w:rPr>
          <w:rFonts w:ascii="Times New Roman" w:hAnsi="Times New Roman" w:cs="Times New Roman"/>
          <w:sz w:val="18"/>
          <w:szCs w:val="18"/>
          <w:lang w:val="kk-KZ"/>
        </w:rPr>
        <w:t>де жасырынып тұрғанын көресіз</w:t>
      </w:r>
      <w:r w:rsidR="003E52C2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3E52C2" w:rsidRPr="003E52C2" w:rsidRDefault="003E52C2" w:rsidP="003E52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 w:rsidRPr="003E52C2">
        <w:rPr>
          <w:rFonts w:ascii="Times New Roman" w:hAnsi="Times New Roman" w:cs="Times New Roman"/>
          <w:sz w:val="18"/>
          <w:szCs w:val="18"/>
          <w:lang w:val="kk-KZ"/>
        </w:rPr>
        <w:t xml:space="preserve">Ең соңында, кез келгкен мәселені талқылауға болатын, </w:t>
      </w:r>
      <w:r>
        <w:rPr>
          <w:rFonts w:ascii="Times New Roman" w:hAnsi="Times New Roman" w:cs="Times New Roman"/>
          <w:sz w:val="18"/>
          <w:szCs w:val="18"/>
          <w:lang w:val="kk-KZ"/>
        </w:rPr>
        <w:t>келеңсіз</w:t>
      </w:r>
      <w:r w:rsidRPr="003E52C2">
        <w:rPr>
          <w:rFonts w:ascii="Times New Roman" w:hAnsi="Times New Roman" w:cs="Times New Roman"/>
          <w:sz w:val="18"/>
          <w:szCs w:val="18"/>
          <w:lang w:val="kk-KZ"/>
        </w:rPr>
        <w:t xml:space="preserve"> жағдайларды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қысылмай, қыңтырлмай</w:t>
      </w:r>
      <w:r w:rsidRPr="003E52C2">
        <w:rPr>
          <w:rFonts w:ascii="Times New Roman" w:hAnsi="Times New Roman" w:cs="Times New Roman"/>
          <w:sz w:val="18"/>
          <w:szCs w:val="18"/>
          <w:lang w:val="kk-KZ"/>
        </w:rPr>
        <w:t xml:space="preserve"> айтуға болатын</w:t>
      </w:r>
      <w:r>
        <w:rPr>
          <w:rFonts w:ascii="Times New Roman" w:hAnsi="Times New Roman" w:cs="Times New Roman"/>
          <w:sz w:val="18"/>
          <w:szCs w:val="18"/>
          <w:lang w:val="kk-KZ"/>
        </w:rPr>
        <w:t>дай, балаңызға дос және кеңесші бола біліңіз.</w:t>
      </w:r>
    </w:p>
    <w:p w:rsidR="003E52C2" w:rsidRPr="007048CD" w:rsidRDefault="003E52C2" w:rsidP="003E52C2">
      <w:pPr>
        <w:jc w:val="center"/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 xml:space="preserve">                                                                                                </w:t>
      </w:r>
      <w:r w:rsidRPr="007048CD">
        <w:rPr>
          <w:rFonts w:ascii="Times New Roman" w:hAnsi="Times New Roman" w:cs="Times New Roman"/>
          <w:sz w:val="18"/>
          <w:szCs w:val="18"/>
          <w:u w:val="single"/>
          <w:lang w:val="kk-KZ"/>
        </w:rPr>
        <w:t>Жантанушы кеңес береді</w:t>
      </w:r>
    </w:p>
    <w:p w:rsidR="003E52C2" w:rsidRDefault="003E52C2" w:rsidP="003E52C2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52C2" w:rsidRPr="007048CD" w:rsidRDefault="003E52C2" w:rsidP="003E52C2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b/>
          <w:sz w:val="18"/>
          <w:szCs w:val="18"/>
          <w:lang w:val="kk-KZ"/>
        </w:rPr>
        <w:t xml:space="preserve">Жанжалдың алдын алу үшін және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отбасында</w:t>
      </w:r>
      <w:r w:rsidRPr="007048CD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баламен өзара сәтті байланысты орнату үшін ата-анаға ұсыныс.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Сөйлесу  барысында  баламен тілектес, жағымды, позитивті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байланысты қамтамасыз етіңіз.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Өзіңізді баланың орнына қойып көріңіз, мәселеге баланың көзімен қараңыз, жанжалға алып келмейтін жағымды жағдай жасаңыз сонда ол Сізді дос ретінде қабылдайды</w:t>
      </w:r>
      <w:r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Барлық жақсы бастамаларда баланы қолдаңыз, қиындықтар туындағанда қасында болуға тырысыңыз, өмірді жақсылықпен түсінушілік көзбен қарауды үйретіңіз, барлық жетістіктерімен сәтсіздіктерді  бөлісу үшін үйге жүгіріп келетіндей етіп барлық жағдайды жасаңыз.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Баланы қолдап,көтермелеп отырыңыз, өз пікірі бар, әңгімелерге қосылып  өз ойын айтуға құқығы бар,тол</w:t>
      </w:r>
      <w:r>
        <w:rPr>
          <w:rFonts w:ascii="Times New Roman" w:hAnsi="Times New Roman" w:cs="Times New Roman"/>
          <w:sz w:val="18"/>
          <w:szCs w:val="18"/>
          <w:lang w:val="kk-KZ"/>
        </w:rPr>
        <w:t>ы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ққанды тұлға ретінде қабылдаңыз, сонда ол психологиялық түрде сауатты, жауапкершілікті, өз іс –әрекеттеріне талдау жасай алатын адам болуға үйренеді.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Баланы </w:t>
      </w:r>
      <w:r>
        <w:rPr>
          <w:rFonts w:ascii="Times New Roman" w:hAnsi="Times New Roman" w:cs="Times New Roman"/>
          <w:sz w:val="18"/>
          <w:szCs w:val="18"/>
          <w:lang w:val="kk-KZ"/>
        </w:rPr>
        <w:t>тың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дап, тү</w:t>
      </w:r>
      <w:r>
        <w:rPr>
          <w:rFonts w:ascii="Times New Roman" w:hAnsi="Times New Roman" w:cs="Times New Roman"/>
          <w:sz w:val="18"/>
          <w:szCs w:val="18"/>
          <w:lang w:val="kk-KZ"/>
        </w:rPr>
        <w:t>сініп, оның көз қарасын қабылдай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біліңіз, қателіктерін  көрсетіп оны талдап түзетіп отырыңыз, сонда ол Сізге шексіз алғысын айтады.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Бөтен біреудің көзінше баланы балағаттап ұрысып абыройын аяқ асты қылмаңыз</w:t>
      </w:r>
      <w:r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Өз қателіктеріңізді мойындауға қорықпаңыз, бала, барлық адамдар қателесуі мүмкін  екендігін түсінеді</w:t>
      </w:r>
      <w:r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Балаңыз үшін байыптылықтың, жақсылықтың және түсінікшіліктің  үлгісі болыңыз, баламен қарым –қатынас құрғанда, кез келген кикілжің мәселесін шешуге болатындай, сізден жақсы үлгі алатындай  ету қажет.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Баланы төзімділікке, пікір айтуға, ойлануға  және басқа адамның ой –пікірімен санасуға үйретіңіз, себебі бұл кикілжің жағдайлардың болдырмаудың тәсілі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Баламен адамгершілік, рухани туралы, көп сөйлесіңіз, осы арқылы өзінің іс-әрекетіне жауапкершілік сезімін және қоршаған ортаны жағ</w:t>
      </w:r>
      <w:r>
        <w:rPr>
          <w:rFonts w:ascii="Times New Roman" w:hAnsi="Times New Roman" w:cs="Times New Roman"/>
          <w:sz w:val="18"/>
          <w:szCs w:val="18"/>
          <w:lang w:val="kk-KZ"/>
        </w:rPr>
        <w:t>ы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мды қабылдауды ұластырыңыз.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Отбасыларыңның 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ішіндегі қарым-қатынас моделін: пайымдауға, қасындағы адамды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шын 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сүюге және оған жақсылық тілеуге  үйрететіндей етіп құрыңыз, сонда ғана сіздің жанұяңызда кикілжіңдерге орын болмайды.</w:t>
      </w:r>
    </w:p>
    <w:p w:rsidR="003E52C2" w:rsidRPr="007048CD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Кейде, балаңыз сізге деген сөздік агрессиясын көрсетсе, бала сізден  көмек сұрап жатқаны және мәселелік жағдайларында қатысқанын жөн көреді, дана болыңыз және төзімділік танытыңыз, жағымды тыныштығыңызбен, жылы сөзіңізбен,  оған көмек көрсетуге тырысыңыз.</w:t>
      </w:r>
    </w:p>
    <w:p w:rsidR="003E52C2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val="kk-KZ"/>
        </w:rPr>
      </w:pPr>
      <w:r w:rsidRPr="007048CD">
        <w:rPr>
          <w:rFonts w:ascii="Times New Roman" w:hAnsi="Times New Roman" w:cs="Times New Roman"/>
          <w:sz w:val="18"/>
          <w:szCs w:val="18"/>
          <w:lang w:val="kk-KZ"/>
        </w:rPr>
        <w:t>Баламен жиі сөйлесіп тұрыңыз, сәттілік жағдайларын жиі жасап тұрыңыз, қиын өмірлік  мәселелерді шешуге көмектесіңіз, сонда Сіз қарым-қатынастағы ең  қиыны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– қарапайым 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 xml:space="preserve"> және түсінікті </w:t>
      </w:r>
      <w:r>
        <w:rPr>
          <w:rFonts w:ascii="Times New Roman" w:hAnsi="Times New Roman" w:cs="Times New Roman"/>
          <w:sz w:val="18"/>
          <w:szCs w:val="18"/>
          <w:lang w:val="kk-KZ"/>
        </w:rPr>
        <w:t>жер</w:t>
      </w:r>
      <w:r w:rsidRPr="007048CD">
        <w:rPr>
          <w:rFonts w:ascii="Times New Roman" w:hAnsi="Times New Roman" w:cs="Times New Roman"/>
          <w:sz w:val="18"/>
          <w:szCs w:val="18"/>
          <w:lang w:val="kk-KZ"/>
        </w:rPr>
        <w:t>де жасырынып тұрғанын көресіз</w:t>
      </w:r>
      <w:r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3E52C2" w:rsidRPr="003E52C2" w:rsidRDefault="003E52C2" w:rsidP="003E5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 w:rsidRPr="003E52C2">
        <w:rPr>
          <w:rFonts w:ascii="Times New Roman" w:hAnsi="Times New Roman" w:cs="Times New Roman"/>
          <w:sz w:val="18"/>
          <w:szCs w:val="18"/>
          <w:lang w:val="kk-KZ"/>
        </w:rPr>
        <w:t xml:space="preserve">Ең соңында, кез келгкен мәселені талқылауға болатын, </w:t>
      </w:r>
      <w:r>
        <w:rPr>
          <w:rFonts w:ascii="Times New Roman" w:hAnsi="Times New Roman" w:cs="Times New Roman"/>
          <w:sz w:val="18"/>
          <w:szCs w:val="18"/>
          <w:lang w:val="kk-KZ"/>
        </w:rPr>
        <w:t>келеңсіз</w:t>
      </w:r>
      <w:r w:rsidRPr="003E52C2">
        <w:rPr>
          <w:rFonts w:ascii="Times New Roman" w:hAnsi="Times New Roman" w:cs="Times New Roman"/>
          <w:sz w:val="18"/>
          <w:szCs w:val="18"/>
          <w:lang w:val="kk-KZ"/>
        </w:rPr>
        <w:t xml:space="preserve"> жағдайларды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қысылмай, қыңтырлмай</w:t>
      </w:r>
      <w:r w:rsidRPr="003E52C2">
        <w:rPr>
          <w:rFonts w:ascii="Times New Roman" w:hAnsi="Times New Roman" w:cs="Times New Roman"/>
          <w:sz w:val="18"/>
          <w:szCs w:val="18"/>
          <w:lang w:val="kk-KZ"/>
        </w:rPr>
        <w:t xml:space="preserve"> айтуға болатын</w:t>
      </w:r>
      <w:r>
        <w:rPr>
          <w:rFonts w:ascii="Times New Roman" w:hAnsi="Times New Roman" w:cs="Times New Roman"/>
          <w:sz w:val="18"/>
          <w:szCs w:val="18"/>
          <w:lang w:val="kk-KZ"/>
        </w:rPr>
        <w:t>дай, балаңызға дос және кеңесші бола біліңіз.</w:t>
      </w:r>
    </w:p>
    <w:p w:rsidR="000929AF" w:rsidRPr="007048CD" w:rsidRDefault="000929AF" w:rsidP="00032899">
      <w:pPr>
        <w:ind w:left="360"/>
        <w:rPr>
          <w:rFonts w:ascii="Times New Roman" w:hAnsi="Times New Roman" w:cs="Times New Roman"/>
          <w:b/>
          <w:sz w:val="18"/>
          <w:szCs w:val="18"/>
          <w:lang w:val="kk-KZ"/>
        </w:rPr>
      </w:pPr>
    </w:p>
    <w:sectPr w:rsidR="000929AF" w:rsidRPr="007048CD" w:rsidSect="007048CD">
      <w:pgSz w:w="16838" w:h="11906" w:orient="landscape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C1C"/>
    <w:multiLevelType w:val="hybridMultilevel"/>
    <w:tmpl w:val="0790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B33FC"/>
    <w:multiLevelType w:val="hybridMultilevel"/>
    <w:tmpl w:val="0790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61E5A"/>
    <w:multiLevelType w:val="hybridMultilevel"/>
    <w:tmpl w:val="0790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9AF"/>
    <w:rsid w:val="00032899"/>
    <w:rsid w:val="00035E9C"/>
    <w:rsid w:val="000929AF"/>
    <w:rsid w:val="000D4B24"/>
    <w:rsid w:val="000E3009"/>
    <w:rsid w:val="001D6C73"/>
    <w:rsid w:val="003240B3"/>
    <w:rsid w:val="003E52C2"/>
    <w:rsid w:val="0069486C"/>
    <w:rsid w:val="007048CD"/>
    <w:rsid w:val="00710D77"/>
    <w:rsid w:val="008B0C46"/>
    <w:rsid w:val="00967B36"/>
    <w:rsid w:val="00C21ECB"/>
    <w:rsid w:val="00C417ED"/>
    <w:rsid w:val="00D03D69"/>
    <w:rsid w:val="00FC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E365-E4DA-4F55-8430-F3AD682F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2012-12-11T06:00:00Z</dcterms:created>
  <dcterms:modified xsi:type="dcterms:W3CDTF">2012-12-11T12:17:00Z</dcterms:modified>
</cp:coreProperties>
</file>